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134"/>
        <w:gridCol w:w="2268"/>
        <w:gridCol w:w="1559"/>
        <w:gridCol w:w="142"/>
        <w:gridCol w:w="1235"/>
      </w:tblGrid>
      <w:tr w:rsidR="00920D8F">
        <w:trPr>
          <w:cantSplit/>
        </w:trPr>
        <w:tc>
          <w:tcPr>
            <w:tcW w:w="8856" w:type="dxa"/>
            <w:gridSpan w:val="6"/>
            <w:tcBorders>
              <w:top w:val="single" w:sz="12" w:space="0" w:color="000000"/>
            </w:tcBorders>
          </w:tcPr>
          <w:p w:rsidR="00920D8F" w:rsidRDefault="00920D8F">
            <w:pPr>
              <w:rPr>
                <w:rFonts w:ascii="Arial" w:hAnsi="Arial" w:cs="Arial"/>
                <w:lang w:val="en-GB"/>
              </w:rPr>
            </w:pPr>
          </w:p>
          <w:p w:rsidR="00920D8F" w:rsidRDefault="00920D8F">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920D8F" w:rsidRDefault="00920D8F">
            <w:pPr>
              <w:rPr>
                <w:rFonts w:ascii="Arial" w:hAnsi="Arial" w:cs="Arial"/>
                <w:b/>
                <w:bCs/>
                <w:sz w:val="28"/>
                <w:szCs w:val="28"/>
                <w:lang w:val="en-GB"/>
              </w:rPr>
            </w:pPr>
          </w:p>
          <w:p w:rsidR="00920D8F" w:rsidRPr="00C97440" w:rsidRDefault="00920D8F">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MARIE, ONTARIO</w:t>
            </w:r>
          </w:p>
          <w:p w:rsidR="00920D8F" w:rsidRDefault="00920D8F">
            <w:pPr>
              <w:jc w:val="center"/>
              <w:rPr>
                <w:rFonts w:ascii="Arial" w:hAnsi="Arial" w:cs="Arial"/>
              </w:rPr>
            </w:pPr>
          </w:p>
          <w:p w:rsidR="00920D8F" w:rsidRDefault="00920D8F">
            <w:pPr>
              <w:jc w:val="center"/>
              <w:rPr>
                <w:rFonts w:ascii="Arial" w:hAnsi="Arial" w:cs="Arial"/>
                <w:lang w:val="en-GB"/>
              </w:rPr>
            </w:pPr>
          </w:p>
          <w:p w:rsidR="00920D8F" w:rsidRDefault="00836CE3">
            <w:pPr>
              <w:jc w:val="center"/>
              <w:rPr>
                <w:rFonts w:ascii="Arial" w:hAnsi="Arial" w:cs="Arial"/>
                <w:lang w:val="en-GB"/>
              </w:rPr>
            </w:pPr>
            <w:r>
              <w:rPr>
                <w:rFonts w:ascii="Arial" w:hAnsi="Arial" w:cs="Arial"/>
                <w:noProof/>
                <w:lang w:val="en-CA" w:eastAsia="en-CA"/>
              </w:rPr>
              <w:drawing>
                <wp:inline distT="0" distB="0" distL="0" distR="0" wp14:anchorId="340E6966" wp14:editId="27EE2A4D">
                  <wp:extent cx="81915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66825"/>
                          </a:xfrm>
                          <a:prstGeom prst="rect">
                            <a:avLst/>
                          </a:prstGeom>
                          <a:noFill/>
                          <a:ln w="9525">
                            <a:noFill/>
                            <a:miter lim="800000"/>
                            <a:headEnd/>
                            <a:tailEnd/>
                          </a:ln>
                        </pic:spPr>
                      </pic:pic>
                    </a:graphicData>
                  </a:graphic>
                </wp:inline>
              </w:drawing>
            </w:r>
          </w:p>
          <w:p w:rsidR="00920D8F" w:rsidRDefault="00920D8F">
            <w:pPr>
              <w:jc w:val="center"/>
              <w:rPr>
                <w:rFonts w:ascii="Arial" w:hAnsi="Arial" w:cs="Arial"/>
                <w:lang w:val="en-GB"/>
              </w:rPr>
            </w:pPr>
          </w:p>
          <w:p w:rsidR="00920D8F" w:rsidRDefault="00920D8F">
            <w:pPr>
              <w:jc w:val="center"/>
              <w:rPr>
                <w:rFonts w:ascii="Arial" w:hAnsi="Arial" w:cs="Arial"/>
                <w:lang w:val="en-GB"/>
              </w:rPr>
            </w:pPr>
          </w:p>
          <w:p w:rsidR="00920D8F" w:rsidRDefault="00920D8F">
            <w:pPr>
              <w:pStyle w:val="Heading1"/>
              <w:rPr>
                <w:rFonts w:ascii="Arial" w:hAnsi="Arial" w:cs="Arial"/>
                <w:sz w:val="28"/>
                <w:szCs w:val="28"/>
                <w:u w:val="none"/>
              </w:rPr>
            </w:pPr>
            <w:r>
              <w:rPr>
                <w:rFonts w:ascii="Arial" w:hAnsi="Arial" w:cs="Arial"/>
                <w:sz w:val="28"/>
                <w:szCs w:val="28"/>
                <w:u w:val="none"/>
              </w:rPr>
              <w:t>COURSE OUTLINE</w:t>
            </w:r>
          </w:p>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COURSE TITLE:</w:t>
            </w:r>
          </w:p>
          <w:p w:rsidR="00920D8F" w:rsidRDefault="00920D8F">
            <w:pPr>
              <w:rPr>
                <w:rFonts w:ascii="Arial" w:hAnsi="Arial" w:cs="Arial"/>
                <w:b/>
                <w:bCs/>
              </w:rPr>
            </w:pPr>
          </w:p>
        </w:tc>
        <w:tc>
          <w:tcPr>
            <w:tcW w:w="6338" w:type="dxa"/>
            <w:gridSpan w:val="5"/>
          </w:tcPr>
          <w:p w:rsidR="00920D8F" w:rsidRDefault="00920D8F">
            <w:pPr>
              <w:rPr>
                <w:rFonts w:ascii="Arial" w:hAnsi="Arial" w:cs="Arial"/>
              </w:rPr>
            </w:pPr>
            <w:r>
              <w:rPr>
                <w:rFonts w:ascii="Arial" w:hAnsi="Arial" w:cs="Arial"/>
              </w:rPr>
              <w:t>Music and Popular Culture</w:t>
            </w:r>
          </w:p>
        </w:tc>
      </w:tr>
      <w:tr w:rsidR="00920D8F">
        <w:tc>
          <w:tcPr>
            <w:tcW w:w="2518" w:type="dxa"/>
          </w:tcPr>
          <w:p w:rsidR="00920D8F" w:rsidRDefault="00920D8F">
            <w:pPr>
              <w:rPr>
                <w:rFonts w:ascii="Arial" w:hAnsi="Arial" w:cs="Arial"/>
                <w:b/>
                <w:bCs/>
                <w:lang w:val="en-GB"/>
              </w:rPr>
            </w:pPr>
            <w:r>
              <w:rPr>
                <w:rFonts w:ascii="Arial" w:hAnsi="Arial" w:cs="Arial"/>
                <w:b/>
                <w:bCs/>
                <w:lang w:val="en-GB"/>
              </w:rPr>
              <w:t>CODE NO. :</w:t>
            </w:r>
          </w:p>
          <w:p w:rsidR="00920D8F" w:rsidRDefault="00920D8F">
            <w:pPr>
              <w:rPr>
                <w:rFonts w:ascii="Arial" w:hAnsi="Arial" w:cs="Arial"/>
                <w:b/>
                <w:bCs/>
              </w:rPr>
            </w:pPr>
          </w:p>
        </w:tc>
        <w:tc>
          <w:tcPr>
            <w:tcW w:w="3402" w:type="dxa"/>
            <w:gridSpan w:val="2"/>
          </w:tcPr>
          <w:p w:rsidR="00920D8F" w:rsidRDefault="00920D8F">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tc>
        <w:tc>
          <w:tcPr>
            <w:tcW w:w="1701" w:type="dxa"/>
            <w:gridSpan w:val="2"/>
          </w:tcPr>
          <w:p w:rsidR="00920D8F" w:rsidRDefault="00920D8F">
            <w:pPr>
              <w:rPr>
                <w:rFonts w:ascii="Arial" w:hAnsi="Arial" w:cs="Arial"/>
                <w:b/>
                <w:bCs/>
              </w:rPr>
            </w:pPr>
            <w:r>
              <w:rPr>
                <w:rFonts w:ascii="Arial" w:hAnsi="Arial" w:cs="Arial"/>
                <w:b/>
                <w:bCs/>
                <w:lang w:val="en-GB"/>
              </w:rPr>
              <w:t>SEMESTER:</w:t>
            </w:r>
          </w:p>
        </w:tc>
        <w:tc>
          <w:tcPr>
            <w:tcW w:w="1235" w:type="dxa"/>
          </w:tcPr>
          <w:p w:rsidR="00920D8F" w:rsidRDefault="00920D8F" w:rsidP="003B2575">
            <w:pPr>
              <w:rPr>
                <w:rFonts w:ascii="Arial" w:hAnsi="Arial" w:cs="Arial"/>
              </w:rPr>
            </w:pPr>
            <w:r>
              <w:rPr>
                <w:rFonts w:ascii="Arial" w:hAnsi="Arial" w:cs="Arial"/>
              </w:rPr>
              <w:t>W</w:t>
            </w:r>
            <w:r w:rsidR="003B2575">
              <w:rPr>
                <w:rFonts w:ascii="Arial" w:hAnsi="Arial" w:cs="Arial"/>
              </w:rPr>
              <w:t>inter</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PROGRAM:</w:t>
            </w:r>
          </w:p>
          <w:p w:rsidR="00920D8F" w:rsidRDefault="00920D8F">
            <w:pPr>
              <w:rPr>
                <w:rFonts w:ascii="Arial" w:hAnsi="Arial" w:cs="Arial"/>
              </w:rPr>
            </w:pPr>
          </w:p>
        </w:tc>
        <w:tc>
          <w:tcPr>
            <w:tcW w:w="6338" w:type="dxa"/>
            <w:gridSpan w:val="5"/>
          </w:tcPr>
          <w:p w:rsidR="00920D8F" w:rsidRDefault="00013E45" w:rsidP="00107C41">
            <w:pPr>
              <w:rPr>
                <w:rFonts w:ascii="Arial" w:hAnsi="Arial" w:cs="Arial"/>
              </w:rPr>
            </w:pPr>
            <w:r>
              <w:rPr>
                <w:rFonts w:ascii="Arial" w:hAnsi="Arial" w:cs="Arial"/>
              </w:rPr>
              <w:t>General Arts and Science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AUTHOR:</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Mark Dunn</w:t>
            </w:r>
          </w:p>
        </w:tc>
      </w:tr>
      <w:tr w:rsidR="00920D8F" w:rsidTr="000F4832">
        <w:tc>
          <w:tcPr>
            <w:tcW w:w="2518" w:type="dxa"/>
          </w:tcPr>
          <w:p w:rsidR="00920D8F" w:rsidRDefault="00920D8F">
            <w:pPr>
              <w:rPr>
                <w:rFonts w:ascii="Arial" w:hAnsi="Arial" w:cs="Arial"/>
                <w:b/>
                <w:bCs/>
                <w:lang w:val="en-GB"/>
              </w:rPr>
            </w:pPr>
            <w:r>
              <w:rPr>
                <w:rFonts w:ascii="Arial" w:hAnsi="Arial" w:cs="Arial"/>
                <w:b/>
                <w:bCs/>
                <w:lang w:val="en-GB"/>
              </w:rPr>
              <w:t>DATE:</w:t>
            </w:r>
          </w:p>
          <w:p w:rsidR="00920D8F" w:rsidRDefault="00920D8F">
            <w:pPr>
              <w:rPr>
                <w:rFonts w:ascii="Arial" w:hAnsi="Arial" w:cs="Arial"/>
              </w:rPr>
            </w:pPr>
          </w:p>
        </w:tc>
        <w:tc>
          <w:tcPr>
            <w:tcW w:w="1134" w:type="dxa"/>
          </w:tcPr>
          <w:p w:rsidR="00920D8F" w:rsidRDefault="00920D8F">
            <w:pPr>
              <w:rPr>
                <w:rFonts w:ascii="Arial" w:hAnsi="Arial" w:cs="Arial"/>
              </w:rPr>
            </w:pPr>
            <w:r>
              <w:rPr>
                <w:rFonts w:ascii="Arial" w:hAnsi="Arial" w:cs="Arial"/>
              </w:rPr>
              <w:t>W 1</w:t>
            </w:r>
            <w:r w:rsidR="004E5F2E">
              <w:rPr>
                <w:rFonts w:ascii="Arial" w:hAnsi="Arial" w:cs="Arial"/>
              </w:rPr>
              <w:t>2</w:t>
            </w:r>
          </w:p>
        </w:tc>
        <w:tc>
          <w:tcPr>
            <w:tcW w:w="3827" w:type="dxa"/>
            <w:gridSpan w:val="2"/>
          </w:tcPr>
          <w:p w:rsidR="00920D8F" w:rsidRDefault="00920D8F">
            <w:pPr>
              <w:rPr>
                <w:rFonts w:ascii="Arial" w:hAnsi="Arial" w:cs="Arial"/>
              </w:rPr>
            </w:pPr>
            <w:r>
              <w:rPr>
                <w:rFonts w:ascii="Arial" w:hAnsi="Arial" w:cs="Arial"/>
                <w:b/>
                <w:bCs/>
                <w:lang w:val="en-GB"/>
              </w:rPr>
              <w:t>PREVIOUS OUTLINE DATED:</w:t>
            </w:r>
          </w:p>
        </w:tc>
        <w:tc>
          <w:tcPr>
            <w:tcW w:w="1377" w:type="dxa"/>
            <w:gridSpan w:val="2"/>
          </w:tcPr>
          <w:p w:rsidR="00920D8F" w:rsidRDefault="003B2575">
            <w:pPr>
              <w:rPr>
                <w:rFonts w:ascii="Arial" w:hAnsi="Arial" w:cs="Arial"/>
              </w:rPr>
            </w:pPr>
            <w:r>
              <w:rPr>
                <w:rFonts w:ascii="Arial" w:hAnsi="Arial" w:cs="Arial"/>
              </w:rPr>
              <w:t>W11</w:t>
            </w:r>
          </w:p>
        </w:tc>
      </w:tr>
      <w:tr w:rsidR="00920D8F" w:rsidTr="000F4832">
        <w:trPr>
          <w:cantSplit/>
        </w:trPr>
        <w:tc>
          <w:tcPr>
            <w:tcW w:w="2518" w:type="dxa"/>
          </w:tcPr>
          <w:p w:rsidR="00920D8F" w:rsidRDefault="00920D8F">
            <w:pPr>
              <w:rPr>
                <w:rFonts w:ascii="Arial" w:hAnsi="Arial" w:cs="Arial"/>
              </w:rPr>
            </w:pPr>
            <w:r>
              <w:rPr>
                <w:rFonts w:ascii="Arial" w:hAnsi="Arial" w:cs="Arial"/>
                <w:b/>
                <w:bCs/>
                <w:lang w:val="en-GB"/>
              </w:rPr>
              <w:t>APPROVED:</w:t>
            </w:r>
          </w:p>
        </w:tc>
        <w:tc>
          <w:tcPr>
            <w:tcW w:w="4961" w:type="dxa"/>
            <w:gridSpan w:val="3"/>
          </w:tcPr>
          <w:p w:rsidR="00920D8F" w:rsidRDefault="000F4832">
            <w:pPr>
              <w:jc w:val="center"/>
              <w:rPr>
                <w:rFonts w:ascii="Arial" w:hAnsi="Arial" w:cs="Arial"/>
              </w:rPr>
            </w:pPr>
            <w:r>
              <w:rPr>
                <w:rFonts w:ascii="Arial" w:hAnsi="Arial"/>
              </w:rPr>
              <w:t>“Angelique Lemay”</w:t>
            </w:r>
          </w:p>
        </w:tc>
        <w:tc>
          <w:tcPr>
            <w:tcW w:w="1377" w:type="dxa"/>
            <w:gridSpan w:val="2"/>
          </w:tcPr>
          <w:p w:rsidR="00920D8F" w:rsidRDefault="000F4832">
            <w:pPr>
              <w:rPr>
                <w:rFonts w:ascii="Arial" w:hAnsi="Arial" w:cs="Arial"/>
              </w:rPr>
            </w:pPr>
            <w:r>
              <w:rPr>
                <w:rFonts w:ascii="Arial" w:hAnsi="Arial"/>
              </w:rPr>
              <w:t>Dec. 2011</w:t>
            </w:r>
          </w:p>
        </w:tc>
      </w:tr>
      <w:tr w:rsidR="00920D8F" w:rsidTr="000F4832">
        <w:trPr>
          <w:cantSplit/>
        </w:trPr>
        <w:tc>
          <w:tcPr>
            <w:tcW w:w="2518" w:type="dxa"/>
          </w:tcPr>
          <w:p w:rsidR="00920D8F" w:rsidRDefault="00920D8F">
            <w:pPr>
              <w:rPr>
                <w:rFonts w:ascii="Arial" w:hAnsi="Arial" w:cs="Arial"/>
              </w:rPr>
            </w:pPr>
          </w:p>
        </w:tc>
        <w:tc>
          <w:tcPr>
            <w:tcW w:w="4961" w:type="dxa"/>
            <w:gridSpan w:val="3"/>
          </w:tcPr>
          <w:p w:rsidR="00920D8F" w:rsidRDefault="00920D8F">
            <w:pPr>
              <w:pStyle w:val="Heading2"/>
              <w:rPr>
                <w:rFonts w:ascii="Arial" w:hAnsi="Arial" w:cs="Arial"/>
                <w:lang w:val="en-US"/>
              </w:rPr>
            </w:pPr>
            <w:r>
              <w:rPr>
                <w:rFonts w:ascii="Arial" w:hAnsi="Arial" w:cs="Arial"/>
                <w:lang w:val="en-US"/>
              </w:rPr>
              <w:t>__________________________________</w:t>
            </w:r>
          </w:p>
          <w:p w:rsidR="00920D8F" w:rsidRDefault="00963783">
            <w:pPr>
              <w:pStyle w:val="Heading2"/>
              <w:rPr>
                <w:rFonts w:ascii="Arial" w:hAnsi="Arial" w:cs="Arial"/>
                <w:lang w:val="en-US"/>
              </w:rPr>
            </w:pPr>
            <w:bookmarkStart w:id="0" w:name="_GoBack"/>
            <w:bookmarkEnd w:id="0"/>
            <w:r>
              <w:rPr>
                <w:rFonts w:ascii="Arial" w:hAnsi="Arial" w:cs="Arial"/>
                <w:lang w:val="en-US"/>
              </w:rPr>
              <w:t>DEAN</w:t>
            </w:r>
          </w:p>
          <w:p w:rsidR="00963783" w:rsidRPr="00963783" w:rsidRDefault="00963783" w:rsidP="00963783"/>
        </w:tc>
        <w:tc>
          <w:tcPr>
            <w:tcW w:w="1377" w:type="dxa"/>
            <w:gridSpan w:val="2"/>
          </w:tcPr>
          <w:p w:rsidR="00920D8F" w:rsidRDefault="00920D8F">
            <w:pPr>
              <w:rPr>
                <w:rFonts w:ascii="Arial" w:hAnsi="Arial" w:cs="Arial"/>
                <w:b/>
                <w:bCs/>
                <w:lang w:val="en-GB"/>
              </w:rPr>
            </w:pPr>
            <w:r>
              <w:rPr>
                <w:rFonts w:ascii="Arial" w:hAnsi="Arial" w:cs="Arial"/>
                <w:b/>
                <w:bCs/>
                <w:lang w:val="en-GB"/>
              </w:rPr>
              <w:t>_______</w:t>
            </w:r>
          </w:p>
          <w:p w:rsidR="00920D8F" w:rsidRDefault="00920D8F">
            <w:pPr>
              <w:jc w:val="center"/>
              <w:rPr>
                <w:rFonts w:ascii="Arial" w:hAnsi="Arial" w:cs="Arial"/>
              </w:rPr>
            </w:pPr>
            <w:r>
              <w:rPr>
                <w:rFonts w:ascii="Arial" w:hAnsi="Arial" w:cs="Arial"/>
                <w:b/>
                <w:bCs/>
                <w:lang w:val="en-GB"/>
              </w:rPr>
              <w:t>DATE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TOTAL CREDITS:</w:t>
            </w:r>
          </w:p>
          <w:p w:rsidR="00920D8F" w:rsidRDefault="00920D8F">
            <w:pPr>
              <w:rPr>
                <w:rFonts w:ascii="Arial" w:hAnsi="Arial" w:cs="Arial"/>
              </w:rPr>
            </w:pPr>
          </w:p>
        </w:tc>
        <w:tc>
          <w:tcPr>
            <w:tcW w:w="6338" w:type="dxa"/>
            <w:gridSpan w:val="5"/>
          </w:tcPr>
          <w:p w:rsidR="00920D8F" w:rsidRDefault="00083972" w:rsidP="00B756E1">
            <w:pPr>
              <w:rPr>
                <w:rFonts w:ascii="Arial" w:hAnsi="Arial" w:cs="Arial"/>
              </w:rPr>
            </w:pPr>
            <w:r>
              <w:rPr>
                <w:rFonts w:ascii="Arial" w:hAnsi="Arial" w:cs="Arial"/>
              </w:rPr>
              <w:t>T</w:t>
            </w:r>
            <w:r w:rsidR="00013E45">
              <w:rPr>
                <w:rFonts w:ascii="Arial" w:hAnsi="Arial" w:cs="Arial"/>
              </w:rPr>
              <w:t>hree (3</w:t>
            </w:r>
            <w:r w:rsidR="00920D8F">
              <w:rPr>
                <w:rFonts w:ascii="Arial" w:hAnsi="Arial" w:cs="Arial"/>
              </w:rPr>
              <w:t>)</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PREREQUISITE(S):</w:t>
            </w:r>
          </w:p>
          <w:p w:rsidR="00920D8F" w:rsidRDefault="00920D8F">
            <w:pPr>
              <w:rPr>
                <w:rFonts w:ascii="Arial" w:hAnsi="Arial" w:cs="Arial"/>
              </w:rPr>
            </w:pPr>
          </w:p>
        </w:tc>
        <w:tc>
          <w:tcPr>
            <w:tcW w:w="6338" w:type="dxa"/>
            <w:gridSpan w:val="5"/>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HOURS/WEEK:</w:t>
            </w:r>
          </w:p>
          <w:p w:rsidR="00920D8F" w:rsidRDefault="00920D8F">
            <w:pPr>
              <w:rPr>
                <w:rFonts w:ascii="Arial" w:hAnsi="Arial" w:cs="Arial"/>
              </w:rPr>
            </w:pPr>
          </w:p>
        </w:tc>
        <w:tc>
          <w:tcPr>
            <w:tcW w:w="6338" w:type="dxa"/>
            <w:gridSpan w:val="5"/>
          </w:tcPr>
          <w:p w:rsidR="00920D8F" w:rsidRDefault="00013E45">
            <w:pPr>
              <w:rPr>
                <w:rFonts w:ascii="Arial" w:hAnsi="Arial" w:cs="Arial"/>
              </w:rPr>
            </w:pPr>
            <w:r>
              <w:rPr>
                <w:rFonts w:ascii="Arial" w:hAnsi="Arial" w:cs="Arial"/>
              </w:rPr>
              <w:t>Two (2</w:t>
            </w:r>
            <w:r w:rsidR="00920D8F">
              <w:rPr>
                <w:rFonts w:ascii="Arial" w:hAnsi="Arial" w:cs="Arial"/>
              </w:rPr>
              <w:t>)</w:t>
            </w:r>
          </w:p>
        </w:tc>
      </w:tr>
      <w:tr w:rsidR="00920D8F">
        <w:trPr>
          <w:cantSplit/>
        </w:trPr>
        <w:tc>
          <w:tcPr>
            <w:tcW w:w="8856" w:type="dxa"/>
            <w:gridSpan w:val="6"/>
          </w:tcPr>
          <w:p w:rsidR="00920D8F" w:rsidRDefault="00920D8F">
            <w:pPr>
              <w:pStyle w:val="Heading2"/>
              <w:tabs>
                <w:tab w:val="center" w:pos="4560"/>
              </w:tabs>
              <w:rPr>
                <w:rFonts w:ascii="Arial" w:hAnsi="Arial" w:cs="Arial"/>
              </w:rPr>
            </w:pPr>
          </w:p>
          <w:p w:rsidR="00920D8F" w:rsidRPr="00A55EF9" w:rsidRDefault="00920D8F" w:rsidP="00A55EF9">
            <w:pPr>
              <w:rPr>
                <w:lang w:val="en-GB"/>
              </w:rPr>
            </w:pPr>
          </w:p>
          <w:p w:rsidR="00920D8F" w:rsidRPr="00A55EF9" w:rsidRDefault="00920D8F">
            <w:pPr>
              <w:pStyle w:val="Heading2"/>
              <w:tabs>
                <w:tab w:val="center" w:pos="4560"/>
              </w:tabs>
              <w:rPr>
                <w:rFonts w:ascii="Arial" w:hAnsi="Arial" w:cs="Arial"/>
              </w:rPr>
            </w:pPr>
            <w:r w:rsidRPr="00A55EF9">
              <w:rPr>
                <w:rFonts w:ascii="Arial" w:hAnsi="Arial" w:cs="Arial"/>
                <w:sz w:val="22"/>
                <w:szCs w:val="22"/>
              </w:rPr>
              <w:t>Copyright ©201</w:t>
            </w:r>
            <w:r w:rsidR="00963783">
              <w:rPr>
                <w:rFonts w:ascii="Arial" w:hAnsi="Arial" w:cs="Arial"/>
                <w:sz w:val="22"/>
                <w:szCs w:val="22"/>
              </w:rPr>
              <w:t>2</w:t>
            </w:r>
            <w:r w:rsidRPr="00A55EF9">
              <w:rPr>
                <w:rFonts w:ascii="Arial" w:hAnsi="Arial" w:cs="Arial"/>
                <w:sz w:val="22"/>
                <w:szCs w:val="22"/>
              </w:rPr>
              <w:t xml:space="preserve">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920D8F" w:rsidRPr="00A55EF9" w:rsidRDefault="00920D8F">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Sault College of Applied Arts &amp; Technology is prohibited.</w:t>
            </w:r>
          </w:p>
        </w:tc>
      </w:tr>
      <w:tr w:rsidR="00920D8F">
        <w:trPr>
          <w:cantSplit/>
        </w:trPr>
        <w:tc>
          <w:tcPr>
            <w:tcW w:w="8856" w:type="dxa"/>
            <w:gridSpan w:val="6"/>
          </w:tcPr>
          <w:p w:rsidR="00920D8F" w:rsidRPr="00A55EF9" w:rsidRDefault="00920D8F" w:rsidP="00963783">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Angelique Lemay, </w:t>
            </w:r>
            <w:r w:rsidR="00963783">
              <w:rPr>
                <w:rFonts w:ascii="Arial" w:hAnsi="Arial" w:cs="Arial"/>
                <w:b w:val="0"/>
                <w:bCs w:val="0"/>
                <w:i/>
                <w:iCs/>
                <w:sz w:val="22"/>
                <w:szCs w:val="22"/>
              </w:rPr>
              <w:t>Dean</w:t>
            </w:r>
          </w:p>
        </w:tc>
      </w:tr>
      <w:tr w:rsidR="00920D8F">
        <w:trPr>
          <w:cantSplit/>
        </w:trPr>
        <w:tc>
          <w:tcPr>
            <w:tcW w:w="8856" w:type="dxa"/>
            <w:gridSpan w:val="6"/>
          </w:tcPr>
          <w:p w:rsidR="00920D8F" w:rsidRPr="00963783" w:rsidRDefault="00963783">
            <w:pPr>
              <w:tabs>
                <w:tab w:val="center" w:pos="4560"/>
              </w:tabs>
              <w:jc w:val="center"/>
              <w:rPr>
                <w:rFonts w:ascii="Arial" w:hAnsi="Arial" w:cs="Arial"/>
                <w:i/>
                <w:iCs/>
                <w:sz w:val="22"/>
                <w:szCs w:val="22"/>
                <w:lang w:val="en-GB"/>
              </w:rPr>
            </w:pPr>
            <w:r w:rsidRPr="00963783">
              <w:rPr>
                <w:rFonts w:ascii="Arial" w:hAnsi="Arial"/>
                <w:i/>
                <w:sz w:val="22"/>
                <w:szCs w:val="22"/>
                <w:lang w:val="en-GB"/>
              </w:rPr>
              <w:t>School of Community Services and Interdisciplinary Studies</w:t>
            </w:r>
          </w:p>
        </w:tc>
      </w:tr>
      <w:tr w:rsidR="00920D8F">
        <w:trPr>
          <w:cantSplit/>
        </w:trPr>
        <w:tc>
          <w:tcPr>
            <w:tcW w:w="8856" w:type="dxa"/>
            <w:gridSpan w:val="6"/>
            <w:tcBorders>
              <w:bottom w:val="single" w:sz="12" w:space="0" w:color="000000"/>
            </w:tcBorders>
          </w:tcPr>
          <w:p w:rsidR="00920D8F" w:rsidRDefault="00920D8F">
            <w:pPr>
              <w:tabs>
                <w:tab w:val="center" w:pos="4560"/>
              </w:tabs>
              <w:jc w:val="center"/>
              <w:rPr>
                <w:rFonts w:ascii="Arial" w:hAnsi="Arial" w:cs="Arial"/>
                <w:i/>
                <w:iCs/>
                <w:lang w:val="en-GB"/>
              </w:rPr>
            </w:pP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 xml:space="preserve">(705) </w:t>
              </w: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920D8F" w:rsidRPr="00A55EF9" w:rsidRDefault="00920D8F">
            <w:pPr>
              <w:tabs>
                <w:tab w:val="center" w:pos="4560"/>
              </w:tabs>
              <w:jc w:val="center"/>
              <w:rPr>
                <w:rFonts w:ascii="Arial" w:hAnsi="Arial" w:cs="Arial"/>
              </w:rPr>
            </w:pPr>
          </w:p>
        </w:tc>
      </w:tr>
    </w:tbl>
    <w:p w:rsidR="00920D8F" w:rsidRDefault="00920D8F">
      <w:pPr>
        <w:tabs>
          <w:tab w:val="center" w:pos="4560"/>
        </w:tabs>
        <w:rPr>
          <w:rFonts w:ascii="Arial" w:hAnsi="Arial" w:cs="Arial"/>
          <w:i/>
          <w:iCs/>
          <w:lang w:val="en-GB"/>
        </w:rPr>
      </w:pPr>
    </w:p>
    <w:p w:rsidR="00920D8F" w:rsidRDefault="00920D8F">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920D8F">
        <w:tc>
          <w:tcPr>
            <w:tcW w:w="675" w:type="dxa"/>
          </w:tcPr>
          <w:p w:rsidR="00920D8F" w:rsidRDefault="00920D8F">
            <w:pPr>
              <w:rPr>
                <w:rFonts w:ascii="Arial" w:hAnsi="Arial" w:cs="Arial"/>
                <w:b/>
                <w:bCs/>
              </w:rPr>
            </w:pPr>
            <w:r>
              <w:rPr>
                <w:rFonts w:ascii="Arial" w:hAnsi="Arial" w:cs="Arial"/>
                <w:b/>
                <w:bCs/>
              </w:rPr>
              <w:t>I.</w:t>
            </w:r>
          </w:p>
        </w:tc>
        <w:tc>
          <w:tcPr>
            <w:tcW w:w="8181" w:type="dxa"/>
          </w:tcPr>
          <w:p w:rsidR="00920D8F" w:rsidRPr="00F53A0B" w:rsidRDefault="00920D8F">
            <w:pPr>
              <w:rPr>
                <w:rFonts w:ascii="Arial" w:hAnsi="Arial" w:cs="Arial"/>
                <w:b/>
                <w:bCs/>
              </w:rPr>
            </w:pPr>
            <w:r>
              <w:rPr>
                <w:rFonts w:ascii="Arial" w:hAnsi="Arial" w:cs="Arial"/>
                <w:b/>
                <w:bCs/>
              </w:rPr>
              <w:t>COURSE DESCRIPTION:</w:t>
            </w:r>
            <w:r>
              <w:rPr>
                <w:rFonts w:ascii="Arial" w:hAnsi="Arial" w:cs="Arial"/>
                <w:color w:val="000000"/>
                <w:sz w:val="19"/>
                <w:szCs w:val="19"/>
              </w:rPr>
              <w:t xml:space="preserve"> </w:t>
            </w:r>
            <w:r w:rsidRPr="00F53A0B">
              <w:rPr>
                <w:rFonts w:ascii="Arial" w:hAnsi="Arial" w:cs="Arial"/>
                <w:color w:val="000000"/>
              </w:rPr>
              <w:t>This course will give students the opportunity to think creatively and critically about the influence of popular music</w:t>
            </w:r>
            <w:r w:rsidR="00083972">
              <w:rPr>
                <w:rFonts w:ascii="Arial" w:hAnsi="Arial" w:cs="Arial"/>
                <w:color w:val="000000"/>
              </w:rPr>
              <w:t xml:space="preserve"> on culture</w:t>
            </w:r>
            <w:r w:rsidRPr="00F53A0B">
              <w:rPr>
                <w:rFonts w:ascii="Arial" w:hAnsi="Arial" w:cs="Arial"/>
                <w:color w:val="000000"/>
              </w:rPr>
              <w:t>. Students will explore different music genres (rock, metal, hip hop and rap), their development and social significance. Students may explore music in film, commercials, war and protest, social and civil rights movements, and the contributions of specific artists to contemporary culture. The</w:t>
            </w:r>
            <w:r>
              <w:rPr>
                <w:rFonts w:ascii="Arial" w:hAnsi="Arial" w:cs="Arial"/>
                <w:color w:val="000000"/>
              </w:rPr>
              <w:t xml:space="preserve"> ways in which popular music has</w:t>
            </w:r>
            <w:r w:rsidRPr="00F53A0B">
              <w:rPr>
                <w:rFonts w:ascii="Arial" w:hAnsi="Arial" w:cs="Arial"/>
                <w:color w:val="000000"/>
              </w:rPr>
              <w:t xml:space="preserve"> contributed to the current culture and, in turn, how culture has shaped popular music will be examined.</w:t>
            </w:r>
          </w:p>
          <w:p w:rsidR="00920D8F" w:rsidRDefault="00920D8F">
            <w:pPr>
              <w:rPr>
                <w:rFonts w:ascii="Arial" w:hAnsi="Arial" w:cs="Arial"/>
              </w:rPr>
            </w:pPr>
          </w:p>
          <w:p w:rsidR="007F367C" w:rsidRPr="00A55EF9" w:rsidRDefault="007F367C">
            <w:pPr>
              <w:rPr>
                <w:rFonts w:ascii="Arial" w:hAnsi="Arial" w:cs="Arial"/>
              </w:rPr>
            </w:pPr>
            <w:r>
              <w:rPr>
                <w:rFonts w:ascii="Arial" w:hAnsi="Arial" w:cs="Arial"/>
              </w:rPr>
              <w:t>This course meets the requirements for the General Education Arts in Society theme.</w:t>
            </w:r>
          </w:p>
          <w:p w:rsidR="00920D8F" w:rsidRPr="00A55EF9"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w:t>
            </w:r>
          </w:p>
        </w:tc>
        <w:tc>
          <w:tcPr>
            <w:tcW w:w="8181" w:type="dxa"/>
            <w:gridSpan w:val="2"/>
          </w:tcPr>
          <w:p w:rsidR="00920D8F" w:rsidRDefault="00920D8F">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20D8F" w:rsidRDefault="00920D8F">
            <w:pPr>
              <w:rPr>
                <w:rFonts w:ascii="Arial" w:hAnsi="Arial" w:cs="Arial"/>
              </w:rPr>
            </w:pPr>
          </w:p>
        </w:tc>
      </w:tr>
      <w:tr w:rsidR="00920D8F">
        <w:trPr>
          <w:cantSplit/>
        </w:trPr>
        <w:tc>
          <w:tcPr>
            <w:tcW w:w="675" w:type="dxa"/>
          </w:tcPr>
          <w:p w:rsidR="00920D8F" w:rsidRDefault="00920D8F">
            <w:pPr>
              <w:rPr>
                <w:rFonts w:ascii="Arial" w:hAnsi="Arial" w:cs="Arial"/>
              </w:rPr>
            </w:pPr>
          </w:p>
        </w:tc>
        <w:tc>
          <w:tcPr>
            <w:tcW w:w="8181" w:type="dxa"/>
            <w:gridSpan w:val="2"/>
          </w:tcPr>
          <w:p w:rsidR="00920D8F" w:rsidRDefault="00920D8F">
            <w:pPr>
              <w:rPr>
                <w:rFonts w:ascii="Arial" w:hAnsi="Arial" w:cs="Arial"/>
              </w:rPr>
            </w:pPr>
            <w:r>
              <w:rPr>
                <w:rFonts w:ascii="Arial" w:hAnsi="Arial" w:cs="Arial"/>
              </w:rPr>
              <w:t>Upon successful completion of this course, the student will demonstrate the ability to:</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pPr>
              <w:rPr>
                <w:rFonts w:ascii="Arial" w:hAnsi="Arial" w:cs="Arial"/>
              </w:rPr>
            </w:pPr>
            <w:r>
              <w:rPr>
                <w:rFonts w:ascii="Arial" w:hAnsi="Arial" w:cs="Arial"/>
              </w:rPr>
              <w:t xml:space="preserve">Classify music into genre types </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r>
              <w:rPr>
                <w:rFonts w:ascii="Arial" w:hAnsi="Arial" w:cs="Arial"/>
                <w:u w:val="single"/>
              </w:rPr>
              <w:t>Potential Elements of the Performance:</w:t>
            </w:r>
          </w:p>
          <w:p w:rsidR="00920D8F" w:rsidRDefault="00920D8F" w:rsidP="007A2AAC">
            <w:pPr>
              <w:numPr>
                <w:ilvl w:val="0"/>
                <w:numId w:val="13"/>
              </w:numPr>
              <w:rPr>
                <w:rFonts w:ascii="Arial" w:hAnsi="Arial" w:cs="Arial"/>
              </w:rPr>
            </w:pPr>
            <w:r>
              <w:rPr>
                <w:rFonts w:ascii="Arial" w:hAnsi="Arial" w:cs="Arial"/>
              </w:rPr>
              <w:t xml:space="preserve">Recognize music genre types by rhythm and instrumentation </w:t>
            </w:r>
          </w:p>
          <w:p w:rsidR="00920D8F" w:rsidRDefault="00920D8F" w:rsidP="007A2AAC">
            <w:pPr>
              <w:numPr>
                <w:ilvl w:val="0"/>
                <w:numId w:val="13"/>
              </w:numPr>
              <w:rPr>
                <w:rFonts w:ascii="Arial" w:hAnsi="Arial" w:cs="Arial"/>
              </w:rPr>
            </w:pPr>
            <w:r>
              <w:rPr>
                <w:rFonts w:ascii="Arial" w:hAnsi="Arial" w:cs="Arial"/>
              </w:rPr>
              <w:t>Describe the origins of musical genres</w:t>
            </w:r>
          </w:p>
          <w:p w:rsidR="00920D8F" w:rsidRDefault="00920D8F" w:rsidP="007A2AAC">
            <w:pPr>
              <w:numPr>
                <w:ilvl w:val="0"/>
                <w:numId w:val="13"/>
              </w:numPr>
              <w:rPr>
                <w:rFonts w:ascii="Arial" w:hAnsi="Arial" w:cs="Arial"/>
              </w:rPr>
            </w:pPr>
            <w:r>
              <w:rPr>
                <w:rFonts w:ascii="Arial" w:hAnsi="Arial" w:cs="Arial"/>
              </w:rPr>
              <w:t xml:space="preserve">Identify the blending and influence of genres on each other </w:t>
            </w:r>
          </w:p>
          <w:p w:rsidR="00920D8F" w:rsidRPr="00A55EF9"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pPr>
              <w:rPr>
                <w:rFonts w:ascii="Arial" w:hAnsi="Arial" w:cs="Arial"/>
              </w:rPr>
            </w:pPr>
            <w:r>
              <w:rPr>
                <w:rFonts w:ascii="Arial" w:hAnsi="Arial" w:cs="Arial"/>
              </w:rPr>
              <w:t xml:space="preserve">Identify the socio-cultural origins of each genre </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3C7B5D">
            <w:pPr>
              <w:numPr>
                <w:ilvl w:val="0"/>
                <w:numId w:val="15"/>
              </w:numPr>
              <w:rPr>
                <w:rFonts w:ascii="Arial" w:hAnsi="Arial" w:cs="Arial"/>
              </w:rPr>
            </w:pPr>
            <w:r>
              <w:rPr>
                <w:rFonts w:ascii="Arial" w:hAnsi="Arial" w:cs="Arial"/>
              </w:rPr>
              <w:t>Recognize the beginnings of individual genres</w:t>
            </w:r>
          </w:p>
          <w:p w:rsidR="00920D8F" w:rsidRDefault="00920D8F" w:rsidP="003C7B5D">
            <w:pPr>
              <w:numPr>
                <w:ilvl w:val="0"/>
                <w:numId w:val="15"/>
              </w:numPr>
              <w:rPr>
                <w:rFonts w:ascii="Arial" w:hAnsi="Arial" w:cs="Arial"/>
              </w:rPr>
            </w:pPr>
            <w:r>
              <w:rPr>
                <w:rFonts w:ascii="Arial" w:hAnsi="Arial" w:cs="Arial"/>
              </w:rPr>
              <w:t>Recognize the influence musical genres have had on culture</w:t>
            </w:r>
          </w:p>
          <w:p w:rsidR="00920D8F" w:rsidRDefault="00920D8F" w:rsidP="003C7B5D">
            <w:pPr>
              <w:numPr>
                <w:ilvl w:val="0"/>
                <w:numId w:val="15"/>
              </w:numPr>
              <w:rPr>
                <w:rFonts w:ascii="Arial" w:hAnsi="Arial" w:cs="Arial"/>
              </w:rPr>
            </w:pPr>
            <w:r>
              <w:rPr>
                <w:rFonts w:ascii="Arial" w:hAnsi="Arial" w:cs="Arial"/>
              </w:rPr>
              <w:t>Identify the cultural origins of musical genres</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rsidP="00E45EB3">
            <w:pPr>
              <w:rPr>
                <w:rFonts w:ascii="Arial" w:hAnsi="Arial" w:cs="Arial"/>
              </w:rPr>
            </w:pPr>
            <w:r>
              <w:rPr>
                <w:rFonts w:ascii="Arial" w:hAnsi="Arial" w:cs="Arial"/>
              </w:rPr>
              <w:t>Identify features of music, artists and genre types through focused listening</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FD4162">
            <w:pPr>
              <w:numPr>
                <w:ilvl w:val="0"/>
                <w:numId w:val="14"/>
              </w:numPr>
              <w:rPr>
                <w:rFonts w:ascii="Arial" w:hAnsi="Arial" w:cs="Arial"/>
              </w:rPr>
            </w:pPr>
            <w:r>
              <w:rPr>
                <w:rFonts w:ascii="Arial" w:hAnsi="Arial" w:cs="Arial"/>
              </w:rPr>
              <w:t>Identify the parts of a song: verse, chorus, bridge, riff etc</w:t>
            </w:r>
          </w:p>
          <w:p w:rsidR="00920D8F" w:rsidRDefault="00920D8F" w:rsidP="00B349D9">
            <w:pPr>
              <w:numPr>
                <w:ilvl w:val="0"/>
                <w:numId w:val="14"/>
              </w:numPr>
              <w:rPr>
                <w:rFonts w:ascii="Arial" w:hAnsi="Arial" w:cs="Arial"/>
              </w:rPr>
            </w:pPr>
            <w:r>
              <w:rPr>
                <w:rFonts w:ascii="Arial" w:hAnsi="Arial" w:cs="Arial"/>
              </w:rPr>
              <w:t>Name specific musical artists and genres by listening</w:t>
            </w:r>
          </w:p>
          <w:p w:rsidR="00920D8F" w:rsidRDefault="00920D8F" w:rsidP="00E45EB3">
            <w:pPr>
              <w:rPr>
                <w:rFonts w:ascii="Arial" w:hAnsi="Arial" w:cs="Arial"/>
              </w:rPr>
            </w:pPr>
          </w:p>
        </w:tc>
      </w:tr>
    </w:tbl>
    <w:p w:rsidR="007476B2" w:rsidRDefault="007476B2">
      <w:r>
        <w:br w:type="page"/>
      </w:r>
    </w:p>
    <w:tbl>
      <w:tblPr>
        <w:tblW w:w="0" w:type="auto"/>
        <w:tblLayout w:type="fixed"/>
        <w:tblLook w:val="0000" w:firstRow="0" w:lastRow="0" w:firstColumn="0" w:lastColumn="0" w:noHBand="0" w:noVBand="0"/>
      </w:tblPr>
      <w:tblGrid>
        <w:gridCol w:w="675"/>
        <w:gridCol w:w="567"/>
        <w:gridCol w:w="7614"/>
      </w:tblGrid>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Pr="004703F4" w:rsidRDefault="00920D8F">
            <w:pPr>
              <w:rPr>
                <w:rFonts w:ascii="Arial" w:hAnsi="Arial" w:cs="Arial"/>
              </w:rPr>
            </w:pPr>
            <w:r>
              <w:rPr>
                <w:rFonts w:ascii="Arial" w:hAnsi="Arial" w:cs="Arial"/>
              </w:rPr>
              <w:t>Recognize the function of technology in the development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Describe the evolution of technologies for the dissemination of music</w:t>
            </w:r>
          </w:p>
          <w:p w:rsidR="00920D8F" w:rsidRDefault="00920D8F" w:rsidP="00B349D9">
            <w:pPr>
              <w:numPr>
                <w:ilvl w:val="0"/>
                <w:numId w:val="14"/>
              </w:numPr>
              <w:rPr>
                <w:rFonts w:ascii="Arial" w:hAnsi="Arial" w:cs="Arial"/>
              </w:rPr>
            </w:pPr>
            <w:r>
              <w:rPr>
                <w:rFonts w:ascii="Arial" w:hAnsi="Arial" w:cs="Arial"/>
              </w:rPr>
              <w:t>Summarize the development of recording technology</w:t>
            </w:r>
          </w:p>
          <w:p w:rsidR="00920D8F" w:rsidRDefault="00920D8F" w:rsidP="00B349D9">
            <w:pPr>
              <w:numPr>
                <w:ilvl w:val="0"/>
                <w:numId w:val="14"/>
              </w:numPr>
              <w:rPr>
                <w:rFonts w:ascii="Arial" w:hAnsi="Arial" w:cs="Arial"/>
              </w:rPr>
            </w:pPr>
            <w:r>
              <w:rPr>
                <w:rFonts w:ascii="Arial" w:hAnsi="Arial" w:cs="Arial"/>
              </w:rPr>
              <w:t>Explain the cultural significance of musical technologies</w:t>
            </w:r>
          </w:p>
          <w:p w:rsidR="00920D8F" w:rsidRDefault="00920D8F" w:rsidP="00B349D9">
            <w:pPr>
              <w:numPr>
                <w:ilvl w:val="0"/>
                <w:numId w:val="14"/>
              </w:numPr>
              <w:rPr>
                <w:rFonts w:ascii="Arial" w:hAnsi="Arial" w:cs="Arial"/>
              </w:rPr>
            </w:pPr>
            <w:r>
              <w:rPr>
                <w:rFonts w:ascii="Arial" w:hAnsi="Arial" w:cs="Arial"/>
              </w:rPr>
              <w:t>Recognize significant milestones in the recording and performance of music</w:t>
            </w:r>
          </w:p>
          <w:p w:rsidR="00920D8F" w:rsidRDefault="00920D8F" w:rsidP="00B349D9">
            <w:pPr>
              <w:numPr>
                <w:ilvl w:val="0"/>
                <w:numId w:val="14"/>
              </w:numPr>
              <w:rPr>
                <w:rFonts w:ascii="Arial" w:hAnsi="Arial" w:cs="Arial"/>
              </w:rPr>
            </w:pPr>
            <w:r>
              <w:rPr>
                <w:rFonts w:ascii="Arial" w:hAnsi="Arial" w:cs="Arial"/>
              </w:rPr>
              <w:t>Recognize the role of radio in the popularization of music and its influence on culture</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Describe the social and cultural significance of music</w:t>
            </w:r>
          </w:p>
          <w:p w:rsidR="00920D8F" w:rsidRDefault="00920D8F">
            <w:pPr>
              <w:rPr>
                <w:rFonts w:ascii="Arial" w:hAnsi="Arial" w:cs="Arial"/>
                <w:u w:val="single"/>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Explain the role of music in personal and social identity</w:t>
            </w:r>
          </w:p>
          <w:p w:rsidR="00920D8F" w:rsidRDefault="00920D8F" w:rsidP="00B349D9">
            <w:pPr>
              <w:numPr>
                <w:ilvl w:val="0"/>
                <w:numId w:val="14"/>
              </w:numPr>
              <w:rPr>
                <w:rFonts w:ascii="Arial" w:hAnsi="Arial" w:cs="Arial"/>
              </w:rPr>
            </w:pPr>
            <w:r>
              <w:rPr>
                <w:rFonts w:ascii="Arial" w:hAnsi="Arial" w:cs="Arial"/>
              </w:rPr>
              <w:t>Describe the role music has played in socio-cultural evolution and revolution</w:t>
            </w:r>
          </w:p>
          <w:p w:rsidR="00920D8F" w:rsidRDefault="00920D8F" w:rsidP="00B349D9">
            <w:pPr>
              <w:numPr>
                <w:ilvl w:val="0"/>
                <w:numId w:val="14"/>
              </w:numPr>
              <w:rPr>
                <w:rFonts w:ascii="Arial" w:hAnsi="Arial" w:cs="Arial"/>
              </w:rPr>
            </w:pPr>
            <w:r>
              <w:rPr>
                <w:rFonts w:ascii="Arial" w:hAnsi="Arial" w:cs="Arial"/>
              </w:rPr>
              <w:t>Recognize the cultural prejudices that shaped the nature of popular music</w:t>
            </w:r>
          </w:p>
          <w:p w:rsidR="00920D8F" w:rsidRDefault="00920D8F" w:rsidP="00B349D9">
            <w:pPr>
              <w:numPr>
                <w:ilvl w:val="0"/>
                <w:numId w:val="14"/>
              </w:numPr>
              <w:rPr>
                <w:rFonts w:ascii="Arial" w:hAnsi="Arial" w:cs="Arial"/>
              </w:rPr>
            </w:pPr>
            <w:r>
              <w:rPr>
                <w:rFonts w:ascii="Arial" w:hAnsi="Arial" w:cs="Arial"/>
              </w:rPr>
              <w:t>Recognize how music and musicians have been the targets of intolerance and adulation</w:t>
            </w:r>
          </w:p>
          <w:p w:rsidR="00920D8F" w:rsidRDefault="00920D8F" w:rsidP="00CF0F4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Pr="00080733" w:rsidRDefault="00920D8F" w:rsidP="00CF0F43">
            <w:pPr>
              <w:rPr>
                <w:rFonts w:ascii="Arial" w:hAnsi="Arial" w:cs="Arial"/>
              </w:rPr>
            </w:pPr>
            <w:r>
              <w:rPr>
                <w:rFonts w:ascii="Arial" w:hAnsi="Arial" w:cs="Arial"/>
              </w:rPr>
              <w:t>Identify music with its era</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sidRPr="00613807">
              <w:rPr>
                <w:rFonts w:ascii="Arial" w:hAnsi="Arial" w:cs="Arial"/>
                <w:u w:val="single"/>
              </w:rPr>
              <w:t>Potential Elements of the Performance</w:t>
            </w:r>
            <w:r>
              <w:rPr>
                <w:rFonts w:ascii="Arial" w:hAnsi="Arial" w:cs="Arial"/>
              </w:rPr>
              <w:t>:</w:t>
            </w:r>
          </w:p>
          <w:p w:rsidR="00920D8F" w:rsidRDefault="00920D8F" w:rsidP="00CF0F43">
            <w:pPr>
              <w:pStyle w:val="ListParagraph"/>
              <w:numPr>
                <w:ilvl w:val="0"/>
                <w:numId w:val="16"/>
              </w:numPr>
              <w:rPr>
                <w:rFonts w:ascii="Arial" w:hAnsi="Arial" w:cs="Arial"/>
              </w:rPr>
            </w:pPr>
            <w:r>
              <w:rPr>
                <w:rFonts w:ascii="Arial" w:hAnsi="Arial" w:cs="Arial"/>
              </w:rPr>
              <w:t>Identify the eras in which specific genres developed and/or became widely known</w:t>
            </w:r>
          </w:p>
          <w:p w:rsidR="00920D8F" w:rsidRPr="00CF0F43" w:rsidRDefault="00920D8F" w:rsidP="00CF0F43">
            <w:pPr>
              <w:pStyle w:val="ListParagraph"/>
              <w:numPr>
                <w:ilvl w:val="0"/>
                <w:numId w:val="1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920D8F"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III.</w:t>
            </w:r>
          </w:p>
        </w:tc>
        <w:tc>
          <w:tcPr>
            <w:tcW w:w="8181" w:type="dxa"/>
            <w:gridSpan w:val="2"/>
          </w:tcPr>
          <w:p w:rsidR="00920D8F" w:rsidRDefault="00920D8F">
            <w:pPr>
              <w:rPr>
                <w:rFonts w:ascii="Arial" w:hAnsi="Arial" w:cs="Arial"/>
                <w:b/>
                <w:bCs/>
              </w:rPr>
            </w:pPr>
            <w:r>
              <w:rPr>
                <w:rFonts w:ascii="Arial" w:hAnsi="Arial" w:cs="Arial"/>
                <w:b/>
                <w:bCs/>
              </w:rPr>
              <w:t>TOPICS (May Include):</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rsidP="00AC128A">
            <w:pPr>
              <w:rPr>
                <w:rFonts w:ascii="Arial" w:hAnsi="Arial" w:cs="Arial"/>
              </w:rPr>
            </w:pPr>
            <w:r>
              <w:rPr>
                <w:rFonts w:ascii="Arial" w:hAnsi="Arial" w:cs="Arial"/>
              </w:rPr>
              <w:t>Music and Socio-Cultural/Economic Identity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rsidP="00F53A0B">
            <w:pPr>
              <w:rPr>
                <w:rFonts w:ascii="Arial" w:hAnsi="Arial" w:cs="Arial"/>
              </w:rPr>
            </w:pPr>
            <w:r>
              <w:rPr>
                <w:rFonts w:ascii="Arial" w:hAnsi="Arial" w:cs="Arial"/>
              </w:rPr>
              <w:t>The Origins of Contemporary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pPr>
              <w:rPr>
                <w:rFonts w:ascii="Arial" w:hAnsi="Arial" w:cs="Arial"/>
              </w:rPr>
            </w:pPr>
            <w:r>
              <w:rPr>
                <w:rFonts w:ascii="Arial" w:hAnsi="Arial" w:cs="Arial"/>
              </w:rPr>
              <w:t>Musical Genres</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Default="00920D8F">
            <w:pPr>
              <w:rPr>
                <w:rFonts w:ascii="Arial" w:hAnsi="Arial" w:cs="Arial"/>
              </w:rPr>
            </w:pPr>
            <w:r>
              <w:rPr>
                <w:rFonts w:ascii="Arial" w:hAnsi="Arial" w:cs="Arial"/>
              </w:rPr>
              <w:t>The Corporatization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Music and Technology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Default="00920D8F">
            <w:pPr>
              <w:rPr>
                <w:rFonts w:ascii="Arial" w:hAnsi="Arial" w:cs="Arial"/>
              </w:rPr>
            </w:pPr>
            <w:r>
              <w:rPr>
                <w:rFonts w:ascii="Arial" w:hAnsi="Arial" w:cs="Arial"/>
              </w:rPr>
              <w:t>Significant Artists and Business Architects</w:t>
            </w:r>
          </w:p>
        </w:tc>
      </w:tr>
    </w:tbl>
    <w:p w:rsidR="00920D8F" w:rsidRDefault="00920D8F">
      <w:pPr>
        <w:rPr>
          <w:rFonts w:ascii="Arial" w:hAnsi="Arial" w:cs="Arial"/>
        </w:rPr>
      </w:pPr>
    </w:p>
    <w:p w:rsidR="007476B2" w:rsidRDefault="007476B2">
      <w:pPr>
        <w:rPr>
          <w:rFonts w:ascii="Arial" w:hAnsi="Arial" w:cs="Arial"/>
        </w:rPr>
      </w:pPr>
      <w:r>
        <w:rPr>
          <w:rFonts w:ascii="Arial" w:hAnsi="Arial" w:cs="Arial"/>
        </w:rPr>
        <w:br w:type="page"/>
      </w:r>
    </w:p>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IV.</w:t>
            </w:r>
          </w:p>
        </w:tc>
        <w:tc>
          <w:tcPr>
            <w:tcW w:w="8181" w:type="dxa"/>
          </w:tcPr>
          <w:p w:rsidR="00920D8F" w:rsidRDefault="00920D8F">
            <w:pPr>
              <w:rPr>
                <w:rFonts w:ascii="Arial" w:hAnsi="Arial" w:cs="Arial"/>
                <w:i/>
                <w:iCs/>
              </w:rPr>
            </w:pPr>
            <w:r>
              <w:rPr>
                <w:rFonts w:ascii="Arial" w:hAnsi="Arial" w:cs="Arial"/>
                <w:b/>
                <w:bCs/>
              </w:rPr>
              <w:t>REQUIRED RESOURCES/TEXTS/MATERIALS:</w:t>
            </w:r>
          </w:p>
        </w:tc>
      </w:tr>
    </w:tbl>
    <w:p w:rsidR="00920D8F" w:rsidRDefault="00920D8F">
      <w:pPr>
        <w:rPr>
          <w:rFonts w:ascii="Arial" w:hAnsi="Arial" w:cs="Arial"/>
          <w:b/>
          <w:bCs/>
          <w:color w:val="000000"/>
          <w:sz w:val="19"/>
          <w:szCs w:val="19"/>
        </w:rPr>
      </w:pPr>
    </w:p>
    <w:p w:rsidR="00920D8F" w:rsidRDefault="00A673CB">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920D8F" w:rsidRDefault="00920D8F">
      <w:pPr>
        <w:rPr>
          <w:rFonts w:ascii="Arial" w:hAnsi="Arial" w:cs="Arial"/>
        </w:rPr>
      </w:pPr>
    </w:p>
    <w:p w:rsidR="007476B2" w:rsidRDefault="007476B2">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w:t>
            </w:r>
          </w:p>
        </w:tc>
        <w:tc>
          <w:tcPr>
            <w:tcW w:w="8181" w:type="dxa"/>
          </w:tcPr>
          <w:p w:rsidR="00920D8F" w:rsidRDefault="00920D8F">
            <w:pPr>
              <w:rPr>
                <w:rFonts w:ascii="Arial" w:hAnsi="Arial" w:cs="Arial"/>
                <w:b/>
                <w:bCs/>
              </w:rPr>
            </w:pPr>
            <w:r>
              <w:rPr>
                <w:rFonts w:ascii="Arial" w:hAnsi="Arial" w:cs="Arial"/>
                <w:b/>
                <w:bCs/>
              </w:rPr>
              <w:t>EVALUATION PROCESS/GRADING SYSTEM:</w:t>
            </w:r>
          </w:p>
          <w:p w:rsidR="00920D8F" w:rsidRDefault="00920D8F" w:rsidP="005161E9"/>
          <w:p w:rsidR="00920D8F" w:rsidRDefault="00083972" w:rsidP="005161E9">
            <w:pPr>
              <w:rPr>
                <w:rFonts w:ascii="Arial" w:hAnsi="Arial" w:cs="Arial"/>
              </w:rPr>
            </w:pPr>
            <w:r>
              <w:rPr>
                <w:rFonts w:ascii="Arial" w:hAnsi="Arial" w:cs="Arial"/>
              </w:rPr>
              <w:t>Activities</w:t>
            </w:r>
            <w:r w:rsidR="00920D8F" w:rsidRPr="002458A5">
              <w:rPr>
                <w:rFonts w:ascii="Arial" w:hAnsi="Arial" w:cs="Arial"/>
              </w:rPr>
              <w:t>:</w:t>
            </w:r>
            <w:r>
              <w:rPr>
                <w:rFonts w:ascii="Arial" w:hAnsi="Arial" w:cs="Arial"/>
              </w:rPr>
              <w:t xml:space="preserve">               </w:t>
            </w:r>
            <w:r w:rsidR="00013E45">
              <w:rPr>
                <w:rFonts w:ascii="Arial" w:hAnsi="Arial" w:cs="Arial"/>
              </w:rPr>
              <w:t xml:space="preserve">                 </w:t>
            </w:r>
            <w:r w:rsidR="00BF72D2">
              <w:rPr>
                <w:rFonts w:ascii="Arial" w:hAnsi="Arial" w:cs="Arial"/>
              </w:rPr>
              <w:t xml:space="preserve">              </w:t>
            </w:r>
            <w:r w:rsidR="00013E45">
              <w:rPr>
                <w:rFonts w:ascii="Arial" w:hAnsi="Arial" w:cs="Arial"/>
              </w:rPr>
              <w:t xml:space="preserve">               </w:t>
            </w:r>
            <w:r w:rsidR="000D48CB">
              <w:rPr>
                <w:rFonts w:ascii="Arial" w:hAnsi="Arial" w:cs="Arial"/>
              </w:rPr>
              <w:t>35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Project</w:t>
            </w:r>
            <w:r w:rsidR="00920D8F" w:rsidRPr="002458A5">
              <w:rPr>
                <w:rFonts w:ascii="Arial" w:hAnsi="Arial" w:cs="Arial"/>
              </w:rPr>
              <w:t>:</w:t>
            </w:r>
            <w:r w:rsidR="00920D8F">
              <w:rPr>
                <w:rFonts w:ascii="Arial" w:hAnsi="Arial" w:cs="Arial"/>
              </w:rPr>
              <w:t xml:space="preserve"> </w:t>
            </w:r>
            <w:r w:rsidR="004E5F2E">
              <w:rPr>
                <w:rFonts w:ascii="Arial" w:hAnsi="Arial" w:cs="Arial"/>
              </w:rPr>
              <w:t xml:space="preserve">    </w:t>
            </w:r>
            <w:r w:rsidR="000D48CB">
              <w:rPr>
                <w:rFonts w:ascii="Arial" w:hAnsi="Arial" w:cs="Arial"/>
              </w:rPr>
              <w:t xml:space="preserve">           </w:t>
            </w:r>
            <w:r w:rsidR="004E5F2E">
              <w:rPr>
                <w:rFonts w:ascii="Arial" w:hAnsi="Arial" w:cs="Arial"/>
              </w:rPr>
              <w:t xml:space="preserve">          </w:t>
            </w:r>
            <w:r>
              <w:rPr>
                <w:rFonts w:ascii="Arial" w:hAnsi="Arial" w:cs="Arial"/>
              </w:rPr>
              <w:t xml:space="preserve">                                     </w:t>
            </w:r>
            <w:r w:rsidR="000D48CB">
              <w:rPr>
                <w:rFonts w:ascii="Arial" w:hAnsi="Arial" w:cs="Arial"/>
              </w:rPr>
              <w:t xml:space="preserve"> </w:t>
            </w:r>
            <w:r>
              <w:rPr>
                <w:rFonts w:ascii="Arial" w:hAnsi="Arial" w:cs="Arial"/>
              </w:rPr>
              <w:t>20</w:t>
            </w:r>
            <w:r w:rsidR="00920D8F" w:rsidRPr="002458A5">
              <w:rPr>
                <w:rFonts w:ascii="Arial" w:hAnsi="Arial" w:cs="Arial"/>
              </w:rPr>
              <w:t>%</w:t>
            </w:r>
          </w:p>
          <w:p w:rsidR="00920D8F" w:rsidRDefault="00083972" w:rsidP="005161E9">
            <w:pPr>
              <w:rPr>
                <w:rFonts w:ascii="Arial" w:hAnsi="Arial" w:cs="Arial"/>
              </w:rPr>
            </w:pPr>
            <w:r>
              <w:rPr>
                <w:rFonts w:ascii="Arial" w:hAnsi="Arial" w:cs="Arial"/>
              </w:rPr>
              <w:t>A Review of a Live Performance                        1</w:t>
            </w:r>
            <w:r w:rsidR="00920D8F">
              <w:rPr>
                <w:rFonts w:ascii="Arial" w:hAnsi="Arial" w:cs="Arial"/>
              </w:rPr>
              <w:t>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Test</w:t>
            </w:r>
            <w:r w:rsidR="000D48CB">
              <w:rPr>
                <w:rFonts w:ascii="Arial" w:hAnsi="Arial" w:cs="Arial"/>
              </w:rPr>
              <w:t>s       (2  x 15%)</w:t>
            </w:r>
            <w:r w:rsidR="00920D8F">
              <w:rPr>
                <w:rFonts w:ascii="Arial" w:hAnsi="Arial" w:cs="Arial"/>
              </w:rPr>
              <w:t xml:space="preserve">                               </w:t>
            </w:r>
            <w:r>
              <w:rPr>
                <w:rFonts w:ascii="Arial" w:hAnsi="Arial" w:cs="Arial"/>
              </w:rPr>
              <w:t xml:space="preserve">             </w:t>
            </w:r>
            <w:r w:rsidR="000D48CB">
              <w:rPr>
                <w:rFonts w:ascii="Arial" w:hAnsi="Arial" w:cs="Arial"/>
              </w:rPr>
              <w:t>30</w:t>
            </w:r>
            <w:r w:rsidR="00920D8F">
              <w:rPr>
                <w:rFonts w:ascii="Arial" w:hAnsi="Arial" w:cs="Arial"/>
              </w:rPr>
              <w:t>%</w:t>
            </w:r>
          </w:p>
          <w:p w:rsidR="00920D8F" w:rsidRDefault="00920D8F" w:rsidP="005161E9"/>
          <w:p w:rsidR="00920D8F" w:rsidRDefault="00920D8F" w:rsidP="005161E9"/>
          <w:p w:rsidR="00920D8F" w:rsidRDefault="00920D8F" w:rsidP="005161E9"/>
        </w:tc>
      </w:tr>
      <w:tr w:rsidR="00920D8F">
        <w:trPr>
          <w:cantSplit/>
        </w:trPr>
        <w:tc>
          <w:tcPr>
            <w:tcW w:w="675" w:type="dxa"/>
          </w:tcPr>
          <w:p w:rsidR="00920D8F" w:rsidRDefault="00920D8F">
            <w:pPr>
              <w:pStyle w:val="EnvelopeReturn"/>
            </w:pPr>
          </w:p>
        </w:tc>
        <w:tc>
          <w:tcPr>
            <w:tcW w:w="8181" w:type="dxa"/>
          </w:tcPr>
          <w:p w:rsidR="00920D8F" w:rsidRDefault="00920D8F">
            <w:pPr>
              <w:rPr>
                <w:rFonts w:ascii="Arial" w:hAnsi="Arial" w:cs="Arial"/>
              </w:rPr>
            </w:pPr>
            <w:r>
              <w:rPr>
                <w:rFonts w:ascii="Arial" w:hAnsi="Arial" w:cs="Arial"/>
              </w:rPr>
              <w:t>The following semester grades will be assigned to students:</w:t>
            </w: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20D8F" w:rsidRPr="00A55EF9">
        <w:tc>
          <w:tcPr>
            <w:tcW w:w="675" w:type="dxa"/>
          </w:tcPr>
          <w:p w:rsidR="00920D8F" w:rsidRPr="00A55EF9" w:rsidRDefault="00920D8F">
            <w:pPr>
              <w:rPr>
                <w:rFonts w:ascii="Arial" w:hAnsi="Arial" w:cs="Arial"/>
              </w:rPr>
            </w:pPr>
          </w:p>
        </w:tc>
        <w:tc>
          <w:tcPr>
            <w:tcW w:w="1701" w:type="dxa"/>
          </w:tcPr>
          <w:p w:rsidR="00920D8F" w:rsidRPr="00A55EF9" w:rsidRDefault="00920D8F">
            <w:pPr>
              <w:jc w:val="center"/>
              <w:rPr>
                <w:rFonts w:ascii="Arial" w:hAnsi="Arial" w:cs="Arial"/>
              </w:rPr>
            </w:pPr>
          </w:p>
          <w:p w:rsidR="00920D8F" w:rsidRPr="00A55EF9" w:rsidRDefault="00920D8F">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920D8F" w:rsidRPr="00A55EF9" w:rsidRDefault="00920D8F">
            <w:pPr>
              <w:jc w:val="center"/>
              <w:rPr>
                <w:rFonts w:ascii="Arial" w:hAnsi="Arial" w:cs="Arial"/>
              </w:rPr>
            </w:pPr>
          </w:p>
          <w:p w:rsidR="00920D8F" w:rsidRPr="00A55EF9" w:rsidRDefault="00920D8F">
            <w:pPr>
              <w:pStyle w:val="Heading1"/>
              <w:rPr>
                <w:rFonts w:ascii="Arial" w:hAnsi="Arial" w:cs="Arial"/>
                <w:b w:val="0"/>
                <w:bCs w:val="0"/>
              </w:rPr>
            </w:pPr>
            <w:r w:rsidRPr="00A55EF9">
              <w:rPr>
                <w:rFonts w:ascii="Arial" w:hAnsi="Arial" w:cs="Arial"/>
                <w:b w:val="0"/>
                <w:bCs w:val="0"/>
              </w:rPr>
              <w:t>Definition</w:t>
            </w:r>
          </w:p>
        </w:tc>
        <w:tc>
          <w:tcPr>
            <w:tcW w:w="1802" w:type="dxa"/>
          </w:tcPr>
          <w:p w:rsidR="00920D8F" w:rsidRPr="00A55EF9" w:rsidRDefault="00920D8F">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90 – 100%</w:t>
            </w:r>
          </w:p>
        </w:tc>
        <w:tc>
          <w:tcPr>
            <w:tcW w:w="1802" w:type="dxa"/>
            <w:vMerge w:val="restart"/>
            <w:vAlign w:val="center"/>
          </w:tcPr>
          <w:p w:rsidR="00920D8F" w:rsidRDefault="00920D8F">
            <w:pPr>
              <w:jc w:val="center"/>
              <w:rPr>
                <w:rFonts w:ascii="Arial" w:hAnsi="Arial" w:cs="Arial"/>
              </w:rPr>
            </w:pPr>
            <w:r>
              <w:rPr>
                <w:rFonts w:ascii="Arial" w:hAnsi="Arial" w:cs="Arial"/>
              </w:rPr>
              <w:t>4.00</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80 – 89%</w:t>
            </w:r>
          </w:p>
        </w:tc>
        <w:tc>
          <w:tcPr>
            <w:tcW w:w="1802" w:type="dxa"/>
            <w:vMerge/>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B</w:t>
            </w:r>
          </w:p>
        </w:tc>
        <w:tc>
          <w:tcPr>
            <w:tcW w:w="4678" w:type="dxa"/>
          </w:tcPr>
          <w:p w:rsidR="00920D8F" w:rsidRDefault="00920D8F">
            <w:pPr>
              <w:jc w:val="center"/>
              <w:rPr>
                <w:rFonts w:ascii="Arial" w:hAnsi="Arial" w:cs="Arial"/>
              </w:rPr>
            </w:pPr>
            <w:r>
              <w:rPr>
                <w:rFonts w:ascii="Arial" w:hAnsi="Arial" w:cs="Arial"/>
              </w:rPr>
              <w:t>70 - 79%</w:t>
            </w:r>
          </w:p>
        </w:tc>
        <w:tc>
          <w:tcPr>
            <w:tcW w:w="1802" w:type="dxa"/>
          </w:tcPr>
          <w:p w:rsidR="00920D8F" w:rsidRDefault="00920D8F">
            <w:pPr>
              <w:jc w:val="center"/>
              <w:rPr>
                <w:rFonts w:ascii="Arial" w:hAnsi="Arial" w:cs="Arial"/>
              </w:rPr>
            </w:pPr>
            <w:r>
              <w:rPr>
                <w:rFonts w:ascii="Arial" w:hAnsi="Arial" w:cs="Arial"/>
              </w:rPr>
              <w:t>3.00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w:t>
            </w:r>
          </w:p>
        </w:tc>
        <w:tc>
          <w:tcPr>
            <w:tcW w:w="4678" w:type="dxa"/>
          </w:tcPr>
          <w:p w:rsidR="00920D8F" w:rsidRDefault="00920D8F">
            <w:pPr>
              <w:jc w:val="center"/>
              <w:rPr>
                <w:rFonts w:ascii="Arial" w:hAnsi="Arial" w:cs="Arial"/>
              </w:rPr>
            </w:pPr>
            <w:r>
              <w:rPr>
                <w:rFonts w:ascii="Arial" w:hAnsi="Arial" w:cs="Arial"/>
              </w:rPr>
              <w:t>60 - 69%</w:t>
            </w:r>
          </w:p>
        </w:tc>
        <w:tc>
          <w:tcPr>
            <w:tcW w:w="1802" w:type="dxa"/>
          </w:tcPr>
          <w:p w:rsidR="00920D8F" w:rsidRDefault="00920D8F">
            <w:pPr>
              <w:jc w:val="center"/>
              <w:rPr>
                <w:rFonts w:ascii="Arial" w:hAnsi="Arial" w:cs="Arial"/>
              </w:rPr>
            </w:pPr>
            <w:r>
              <w:rPr>
                <w:rFonts w:ascii="Arial" w:hAnsi="Arial" w:cs="Arial"/>
              </w:rPr>
              <w:t>2.00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D</w:t>
            </w:r>
          </w:p>
        </w:tc>
        <w:tc>
          <w:tcPr>
            <w:tcW w:w="4678" w:type="dxa"/>
          </w:tcPr>
          <w:p w:rsidR="00920D8F" w:rsidRDefault="00920D8F">
            <w:pPr>
              <w:jc w:val="center"/>
              <w:rPr>
                <w:rFonts w:ascii="Arial" w:hAnsi="Arial" w:cs="Arial"/>
              </w:rPr>
            </w:pPr>
            <w:r>
              <w:rPr>
                <w:rFonts w:ascii="Arial" w:hAnsi="Arial" w:cs="Arial"/>
              </w:rPr>
              <w:t>50 – 59%</w:t>
            </w:r>
          </w:p>
        </w:tc>
        <w:tc>
          <w:tcPr>
            <w:tcW w:w="1802" w:type="dxa"/>
          </w:tcPr>
          <w:p w:rsidR="00920D8F" w:rsidRDefault="00920D8F">
            <w:pPr>
              <w:jc w:val="center"/>
              <w:rPr>
                <w:rFonts w:ascii="Arial" w:hAnsi="Arial" w:cs="Arial"/>
              </w:rPr>
            </w:pPr>
            <w:r>
              <w:rPr>
                <w:rFonts w:ascii="Arial" w:hAnsi="Arial" w:cs="Arial"/>
              </w:rPr>
              <w:t>1.00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F (Fail)</w:t>
            </w:r>
          </w:p>
        </w:tc>
        <w:tc>
          <w:tcPr>
            <w:tcW w:w="4678" w:type="dxa"/>
          </w:tcPr>
          <w:p w:rsidR="00920D8F" w:rsidRDefault="00920D8F">
            <w:pPr>
              <w:jc w:val="center"/>
              <w:rPr>
                <w:rFonts w:ascii="Arial" w:hAnsi="Arial" w:cs="Arial"/>
              </w:rPr>
            </w:pPr>
            <w:r>
              <w:rPr>
                <w:rFonts w:ascii="Arial" w:hAnsi="Arial" w:cs="Arial"/>
              </w:rPr>
              <w:t>49% and below</w:t>
            </w:r>
          </w:p>
        </w:tc>
        <w:tc>
          <w:tcPr>
            <w:tcW w:w="1802" w:type="dxa"/>
          </w:tcPr>
          <w:p w:rsidR="00920D8F" w:rsidRDefault="00920D8F">
            <w:pPr>
              <w:jc w:val="center"/>
              <w:rPr>
                <w:rFonts w:ascii="Arial" w:hAnsi="Arial" w:cs="Arial"/>
              </w:rPr>
            </w:pPr>
            <w:r>
              <w:rPr>
                <w:rFonts w:ascii="Arial" w:hAnsi="Arial" w:cs="Arial"/>
              </w:rPr>
              <w:t>0.00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p>
        </w:tc>
        <w:tc>
          <w:tcPr>
            <w:tcW w:w="4678" w:type="dxa"/>
          </w:tcPr>
          <w:p w:rsidR="00920D8F" w:rsidRDefault="00920D8F">
            <w:pPr>
              <w:rPr>
                <w:rFonts w:ascii="Arial" w:hAnsi="Arial" w:cs="Arial"/>
              </w:rPr>
            </w:pP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CR (Credit)</w:t>
            </w:r>
          </w:p>
        </w:tc>
        <w:tc>
          <w:tcPr>
            <w:tcW w:w="4678" w:type="dxa"/>
          </w:tcPr>
          <w:p w:rsidR="00920D8F" w:rsidRDefault="00920D8F">
            <w:pPr>
              <w:rPr>
                <w:rFonts w:ascii="Arial" w:hAnsi="Arial" w:cs="Arial"/>
              </w:rPr>
            </w:pPr>
            <w:r>
              <w:rPr>
                <w:rFonts w:ascii="Arial" w:hAnsi="Arial" w:cs="Arial"/>
              </w:rPr>
              <w:t>Credit for diploma requirements has been awarded.</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S</w:t>
            </w:r>
          </w:p>
        </w:tc>
        <w:tc>
          <w:tcPr>
            <w:tcW w:w="4678" w:type="dxa"/>
          </w:tcPr>
          <w:p w:rsidR="00920D8F" w:rsidRDefault="00920D8F">
            <w:pPr>
              <w:rPr>
                <w:rFonts w:ascii="Arial" w:hAnsi="Arial" w:cs="Arial"/>
              </w:rPr>
            </w:pPr>
            <w:r>
              <w:rPr>
                <w:rFonts w:ascii="Arial" w:hAnsi="Arial" w:cs="Arial"/>
              </w:rPr>
              <w:t>Satisfactory achievement in field /clinical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U</w:t>
            </w:r>
          </w:p>
        </w:tc>
        <w:tc>
          <w:tcPr>
            <w:tcW w:w="4678" w:type="dxa"/>
          </w:tcPr>
          <w:p w:rsidR="00920D8F" w:rsidRDefault="00920D8F">
            <w:pPr>
              <w:rPr>
                <w:rFonts w:ascii="Arial" w:hAnsi="Arial" w:cs="Arial"/>
              </w:rPr>
            </w:pPr>
            <w:r>
              <w:rPr>
                <w:rFonts w:ascii="Arial" w:hAnsi="Arial" w:cs="Arial"/>
              </w:rPr>
              <w:t>Unsatisfactory achievement in field/clinical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X</w:t>
            </w:r>
          </w:p>
        </w:tc>
        <w:tc>
          <w:tcPr>
            <w:tcW w:w="4678" w:type="dxa"/>
          </w:tcPr>
          <w:p w:rsidR="00920D8F" w:rsidRDefault="00920D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NR</w:t>
            </w:r>
          </w:p>
        </w:tc>
        <w:tc>
          <w:tcPr>
            <w:tcW w:w="4678" w:type="dxa"/>
          </w:tcPr>
          <w:p w:rsidR="00920D8F" w:rsidRDefault="00920D8F">
            <w:pPr>
              <w:rPr>
                <w:rFonts w:ascii="Arial" w:hAnsi="Arial" w:cs="Arial"/>
              </w:rPr>
            </w:pPr>
            <w:r>
              <w:rPr>
                <w:rFonts w:ascii="Arial" w:hAnsi="Arial" w:cs="Arial"/>
              </w:rPr>
              <w:t xml:space="preserve">Grade not reported to Registrar's office.  </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W</w:t>
            </w:r>
          </w:p>
        </w:tc>
        <w:tc>
          <w:tcPr>
            <w:tcW w:w="4678" w:type="dxa"/>
          </w:tcPr>
          <w:p w:rsidR="00920D8F" w:rsidRDefault="00920D8F">
            <w:pPr>
              <w:rPr>
                <w:rFonts w:ascii="Arial" w:hAnsi="Arial" w:cs="Arial"/>
              </w:rPr>
            </w:pPr>
            <w:r>
              <w:rPr>
                <w:rFonts w:ascii="Arial" w:hAnsi="Arial" w:cs="Arial"/>
              </w:rPr>
              <w:t>Student has withdrawn from the course without academic penalty.</w:t>
            </w:r>
          </w:p>
        </w:tc>
        <w:tc>
          <w:tcPr>
            <w:tcW w:w="1802" w:type="dxa"/>
          </w:tcPr>
          <w:p w:rsidR="00920D8F" w:rsidRDefault="00920D8F">
            <w:pPr>
              <w:jc w:val="center"/>
              <w:rPr>
                <w:rFonts w:ascii="Arial" w:hAnsi="Arial" w:cs="Arial"/>
              </w:rPr>
            </w:pPr>
          </w:p>
        </w:tc>
      </w:tr>
    </w:tbl>
    <w:p w:rsidR="00920D8F" w:rsidRDefault="00920D8F">
      <w:pPr>
        <w:rPr>
          <w:rFonts w:ascii="Arial" w:hAnsi="Arial" w:cs="Arial"/>
        </w:rPr>
      </w:pPr>
    </w:p>
    <w:p w:rsidR="00920D8F" w:rsidRPr="00A211C2" w:rsidRDefault="00920D8F"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920D8F" w:rsidRDefault="00920D8F">
      <w:pPr>
        <w:rPr>
          <w:rFonts w:ascii="Arial" w:hAnsi="Arial" w:cs="Arial"/>
        </w:rPr>
      </w:pPr>
    </w:p>
    <w:p w:rsidR="00E96FC4" w:rsidRDefault="00E96FC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20D8F">
        <w:trPr>
          <w:cantSplit/>
        </w:trPr>
        <w:tc>
          <w:tcPr>
            <w:tcW w:w="675" w:type="dxa"/>
          </w:tcPr>
          <w:p w:rsidR="00920D8F" w:rsidRDefault="00920D8F">
            <w:pPr>
              <w:rPr>
                <w:rFonts w:ascii="Arial" w:hAnsi="Arial" w:cs="Arial"/>
                <w:b/>
                <w:bCs/>
              </w:rPr>
            </w:pPr>
            <w:r>
              <w:rPr>
                <w:rFonts w:ascii="Arial" w:hAnsi="Arial" w:cs="Arial"/>
                <w:b/>
                <w:bCs/>
              </w:rPr>
              <w:t>VI.</w:t>
            </w:r>
          </w:p>
        </w:tc>
        <w:tc>
          <w:tcPr>
            <w:tcW w:w="8181" w:type="dxa"/>
            <w:gridSpan w:val="2"/>
          </w:tcPr>
          <w:p w:rsidR="00920D8F" w:rsidRDefault="00920D8F" w:rsidP="003A0238">
            <w:pPr>
              <w:rPr>
                <w:rFonts w:ascii="Arial" w:hAnsi="Arial" w:cs="Arial"/>
                <w:b/>
                <w:bCs/>
              </w:rPr>
            </w:pPr>
            <w:r>
              <w:rPr>
                <w:rFonts w:ascii="Arial" w:hAnsi="Arial" w:cs="Arial"/>
                <w:b/>
                <w:bCs/>
              </w:rPr>
              <w:t>SPECIAL NOTES:</w:t>
            </w:r>
          </w:p>
          <w:p w:rsidR="00920D8F" w:rsidRDefault="00920D8F">
            <w:pPr>
              <w:rPr>
                <w:rFonts w:ascii="Arial" w:hAnsi="Arial" w:cs="Arial"/>
              </w:rPr>
            </w:pPr>
          </w:p>
        </w:tc>
      </w:tr>
      <w:tr w:rsidR="00920D8F" w:rsidRPr="00723208">
        <w:trPr>
          <w:gridAfter w:val="1"/>
          <w:wAfter w:w="18" w:type="dxa"/>
          <w:cantSplit/>
        </w:trPr>
        <w:tc>
          <w:tcPr>
            <w:tcW w:w="8838" w:type="dxa"/>
            <w:gridSpan w:val="2"/>
          </w:tcPr>
          <w:p w:rsidR="00920D8F" w:rsidRDefault="00920D8F" w:rsidP="00EF4EC9">
            <w:pPr>
              <w:rPr>
                <w:rFonts w:ascii="Arial" w:hAnsi="Arial" w:cs="Arial"/>
                <w:u w:val="single"/>
              </w:rPr>
            </w:pPr>
            <w:r>
              <w:rPr>
                <w:rFonts w:ascii="Arial" w:hAnsi="Arial" w:cs="Arial"/>
                <w:u w:val="single"/>
              </w:rPr>
              <w:t>Attendance:</w:t>
            </w:r>
          </w:p>
          <w:p w:rsidR="00920D8F" w:rsidRDefault="00920D8F" w:rsidP="004D75D7">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20D8F" w:rsidRPr="00723208">
        <w:trPr>
          <w:gridAfter w:val="1"/>
          <w:wAfter w:w="18" w:type="dxa"/>
          <w:cantSplit/>
        </w:trPr>
        <w:tc>
          <w:tcPr>
            <w:tcW w:w="8838" w:type="dxa"/>
            <w:gridSpan w:val="2"/>
          </w:tcPr>
          <w:p w:rsidR="00920D8F" w:rsidRDefault="00920D8F" w:rsidP="004D75D7">
            <w:pPr>
              <w:rPr>
                <w:rFonts w:ascii="Arial" w:hAnsi="Arial" w:cs="Arial"/>
                <w:u w:val="single"/>
              </w:rPr>
            </w:pPr>
          </w:p>
        </w:tc>
      </w:tr>
    </w:tbl>
    <w:p w:rsidR="00920D8F" w:rsidRDefault="00920D8F"/>
    <w:p w:rsidR="00920D8F" w:rsidRDefault="00920D8F"/>
    <w:tbl>
      <w:tblPr>
        <w:tblW w:w="0" w:type="auto"/>
        <w:tblLayout w:type="fixed"/>
        <w:tblLook w:val="0000" w:firstRow="0" w:lastRow="0" w:firstColumn="0" w:lastColumn="0" w:noHBand="0" w:noVBand="0"/>
      </w:tblPr>
      <w:tblGrid>
        <w:gridCol w:w="675"/>
        <w:gridCol w:w="8181"/>
      </w:tblGrid>
      <w:tr w:rsidR="00920D8F" w:rsidRPr="001F503D">
        <w:trPr>
          <w:cantSplit/>
        </w:trPr>
        <w:tc>
          <w:tcPr>
            <w:tcW w:w="675" w:type="dxa"/>
          </w:tcPr>
          <w:p w:rsidR="00920D8F" w:rsidRPr="001F503D" w:rsidRDefault="00920D8F" w:rsidP="00CB4EB0">
            <w:pPr>
              <w:rPr>
                <w:rFonts w:ascii="Arial" w:hAnsi="Arial" w:cs="Arial"/>
                <w:b/>
                <w:bCs/>
              </w:rPr>
            </w:pPr>
            <w:smartTag w:uri="urn:schemas-microsoft-com:office:smarttags" w:element="stockticker">
              <w:r w:rsidRPr="001F503D">
                <w:rPr>
                  <w:rFonts w:ascii="Arial" w:hAnsi="Arial" w:cs="Arial"/>
                  <w:b/>
                  <w:bCs/>
                </w:rPr>
                <w:t>VII</w:t>
              </w:r>
            </w:smartTag>
            <w:r w:rsidRPr="001F503D">
              <w:rPr>
                <w:rFonts w:ascii="Arial" w:hAnsi="Arial" w:cs="Arial"/>
                <w:b/>
                <w:bCs/>
              </w:rPr>
              <w:t>.</w:t>
            </w:r>
          </w:p>
        </w:tc>
        <w:tc>
          <w:tcPr>
            <w:tcW w:w="8181" w:type="dxa"/>
          </w:tcPr>
          <w:p w:rsidR="00920D8F" w:rsidRDefault="00920D8F"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920D8F" w:rsidRPr="001F503D" w:rsidRDefault="00920D8F" w:rsidP="00CB4EB0">
            <w:pPr>
              <w:rPr>
                <w:rFonts w:ascii="Arial" w:hAnsi="Arial" w:cs="Arial"/>
                <w:b/>
                <w:bCs/>
              </w:rPr>
            </w:pPr>
          </w:p>
        </w:tc>
      </w:tr>
      <w:tr w:rsidR="00920D8F" w:rsidRPr="001F503D">
        <w:trPr>
          <w:cantSplit/>
        </w:trPr>
        <w:tc>
          <w:tcPr>
            <w:tcW w:w="675" w:type="dxa"/>
          </w:tcPr>
          <w:p w:rsidR="00920D8F" w:rsidRDefault="00920D8F" w:rsidP="00CB4EB0">
            <w:pPr>
              <w:rPr>
                <w:rFonts w:ascii="Arial" w:hAnsi="Arial" w:cs="Arial"/>
              </w:rPr>
            </w:pPr>
          </w:p>
        </w:tc>
        <w:tc>
          <w:tcPr>
            <w:tcW w:w="8181" w:type="dxa"/>
          </w:tcPr>
          <w:p w:rsidR="00920D8F" w:rsidRPr="001F503D" w:rsidRDefault="00920D8F" w:rsidP="00E8152E">
            <w:pPr>
              <w:rPr>
                <w:rFonts w:ascii="Arial" w:hAnsi="Arial" w:cs="Arial"/>
              </w:rPr>
            </w:pPr>
            <w:r>
              <w:rPr>
                <w:rFonts w:ascii="Arial" w:hAnsi="Arial" w:cs="Arial"/>
              </w:rPr>
              <w:t>The provisions contained in the addendum located on the portal form part of this course outline.</w:t>
            </w:r>
          </w:p>
        </w:tc>
      </w:tr>
    </w:tbl>
    <w:p w:rsidR="00920D8F" w:rsidRDefault="00920D8F">
      <w:pPr>
        <w:pStyle w:val="EnvelopeReturn"/>
      </w:pPr>
    </w:p>
    <w:p w:rsidR="00920D8F" w:rsidRDefault="00920D8F">
      <w:pPr>
        <w:pStyle w:val="EnvelopeReturn"/>
      </w:pPr>
    </w:p>
    <w:sectPr w:rsidR="00920D8F"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6B2" w:rsidRDefault="007476B2">
      <w:r>
        <w:separator/>
      </w:r>
    </w:p>
  </w:endnote>
  <w:endnote w:type="continuationSeparator" w:id="0">
    <w:p w:rsidR="007476B2" w:rsidRDefault="0074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6B2" w:rsidRDefault="007476B2">
      <w:r>
        <w:separator/>
      </w:r>
    </w:p>
  </w:footnote>
  <w:footnote w:type="continuationSeparator" w:id="0">
    <w:p w:rsidR="007476B2" w:rsidRDefault="00747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B2" w:rsidRDefault="007476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476B2" w:rsidRDefault="00747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B2" w:rsidRDefault="007476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83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476B2">
      <w:tc>
        <w:tcPr>
          <w:tcW w:w="3794" w:type="dxa"/>
        </w:tcPr>
        <w:p w:rsidR="007476B2" w:rsidRDefault="007476B2">
          <w:pPr>
            <w:rPr>
              <w:rFonts w:ascii="Arial" w:hAnsi="Arial" w:cs="Arial"/>
              <w:snapToGrid w:val="0"/>
            </w:rPr>
          </w:pPr>
        </w:p>
      </w:tc>
      <w:tc>
        <w:tcPr>
          <w:tcW w:w="1134" w:type="dxa"/>
        </w:tcPr>
        <w:p w:rsidR="007476B2" w:rsidRDefault="007476B2">
          <w:pPr>
            <w:pStyle w:val="Header"/>
            <w:jc w:val="center"/>
            <w:rPr>
              <w:rFonts w:ascii="Arial" w:hAnsi="Arial" w:cs="Arial"/>
              <w:snapToGrid w:val="0"/>
            </w:rPr>
          </w:pPr>
        </w:p>
      </w:tc>
      <w:tc>
        <w:tcPr>
          <w:tcW w:w="3928" w:type="dxa"/>
        </w:tcPr>
        <w:p w:rsidR="007476B2" w:rsidRDefault="007476B2">
          <w:pPr>
            <w:pStyle w:val="Header"/>
            <w:jc w:val="right"/>
            <w:rPr>
              <w:rFonts w:ascii="Arial" w:hAnsi="Arial" w:cs="Arial"/>
              <w:snapToGrid w:val="0"/>
            </w:rPr>
          </w:pPr>
        </w:p>
      </w:tc>
    </w:tr>
    <w:tr w:rsidR="007476B2">
      <w:tc>
        <w:tcPr>
          <w:tcW w:w="3794" w:type="dxa"/>
        </w:tcPr>
        <w:p w:rsidR="007476B2" w:rsidRDefault="007476B2">
          <w:pPr>
            <w:rPr>
              <w:rFonts w:ascii="Arial" w:hAnsi="Arial" w:cs="Arial"/>
              <w:snapToGrid w:val="0"/>
            </w:rPr>
          </w:pPr>
          <w:r>
            <w:rPr>
              <w:rFonts w:ascii="Arial" w:hAnsi="Arial" w:cs="Arial"/>
              <w:snapToGrid w:val="0"/>
            </w:rPr>
            <w:t>Music and Popular Culture</w:t>
          </w:r>
        </w:p>
        <w:p w:rsidR="007476B2" w:rsidRDefault="007476B2">
          <w:pPr>
            <w:rPr>
              <w:rFonts w:ascii="Arial" w:hAnsi="Arial" w:cs="Arial"/>
              <w:snapToGrid w:val="0"/>
            </w:rPr>
          </w:pPr>
        </w:p>
      </w:tc>
      <w:tc>
        <w:tcPr>
          <w:tcW w:w="1134" w:type="dxa"/>
        </w:tcPr>
        <w:p w:rsidR="007476B2" w:rsidRDefault="007476B2">
          <w:pPr>
            <w:pStyle w:val="Header"/>
            <w:jc w:val="center"/>
            <w:rPr>
              <w:rFonts w:ascii="Arial" w:hAnsi="Arial" w:cs="Arial"/>
              <w:snapToGrid w:val="0"/>
            </w:rPr>
          </w:pPr>
        </w:p>
      </w:tc>
      <w:tc>
        <w:tcPr>
          <w:tcW w:w="3928" w:type="dxa"/>
        </w:tcPr>
        <w:p w:rsidR="007476B2" w:rsidRDefault="007476B2">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 xml:space="preserve"> 109</w:t>
          </w:r>
        </w:p>
      </w:tc>
    </w:tr>
  </w:tbl>
  <w:p w:rsidR="007476B2" w:rsidRDefault="007476B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25868"/>
    <w:rsid w:val="00013E45"/>
    <w:rsid w:val="00024279"/>
    <w:rsid w:val="0004491B"/>
    <w:rsid w:val="00047D2F"/>
    <w:rsid w:val="00080074"/>
    <w:rsid w:val="00080733"/>
    <w:rsid w:val="00083972"/>
    <w:rsid w:val="000D48CB"/>
    <w:rsid w:val="000E47F5"/>
    <w:rsid w:val="000F4832"/>
    <w:rsid w:val="00107C41"/>
    <w:rsid w:val="00121AEA"/>
    <w:rsid w:val="00130B43"/>
    <w:rsid w:val="0013201F"/>
    <w:rsid w:val="001428EB"/>
    <w:rsid w:val="0015209D"/>
    <w:rsid w:val="00152568"/>
    <w:rsid w:val="00173CED"/>
    <w:rsid w:val="00177078"/>
    <w:rsid w:val="001B5053"/>
    <w:rsid w:val="001B72EE"/>
    <w:rsid w:val="001F503D"/>
    <w:rsid w:val="002122E7"/>
    <w:rsid w:val="00221DD8"/>
    <w:rsid w:val="00222F2F"/>
    <w:rsid w:val="002458A5"/>
    <w:rsid w:val="00267910"/>
    <w:rsid w:val="00283F8A"/>
    <w:rsid w:val="00295232"/>
    <w:rsid w:val="002B78DA"/>
    <w:rsid w:val="002D0F95"/>
    <w:rsid w:val="002D240A"/>
    <w:rsid w:val="003A0238"/>
    <w:rsid w:val="003B2575"/>
    <w:rsid w:val="003B497F"/>
    <w:rsid w:val="003C7B5D"/>
    <w:rsid w:val="003D0B70"/>
    <w:rsid w:val="003D5562"/>
    <w:rsid w:val="00404778"/>
    <w:rsid w:val="004211BF"/>
    <w:rsid w:val="00441ECC"/>
    <w:rsid w:val="0045193C"/>
    <w:rsid w:val="00455859"/>
    <w:rsid w:val="004703F4"/>
    <w:rsid w:val="00497B5F"/>
    <w:rsid w:val="004D75D7"/>
    <w:rsid w:val="004E298B"/>
    <w:rsid w:val="004E5F2E"/>
    <w:rsid w:val="00515652"/>
    <w:rsid w:val="005161E9"/>
    <w:rsid w:val="00532940"/>
    <w:rsid w:val="00533537"/>
    <w:rsid w:val="0056705E"/>
    <w:rsid w:val="005A28BC"/>
    <w:rsid w:val="005C10A6"/>
    <w:rsid w:val="00613807"/>
    <w:rsid w:val="00626C24"/>
    <w:rsid w:val="006363AA"/>
    <w:rsid w:val="00682110"/>
    <w:rsid w:val="006A1A7F"/>
    <w:rsid w:val="00721404"/>
    <w:rsid w:val="00721FF2"/>
    <w:rsid w:val="00723208"/>
    <w:rsid w:val="007240FE"/>
    <w:rsid w:val="00745F42"/>
    <w:rsid w:val="007476B2"/>
    <w:rsid w:val="00754AF3"/>
    <w:rsid w:val="00754E67"/>
    <w:rsid w:val="007A0698"/>
    <w:rsid w:val="007A2AAC"/>
    <w:rsid w:val="007E6621"/>
    <w:rsid w:val="007F132C"/>
    <w:rsid w:val="007F367C"/>
    <w:rsid w:val="007F73A4"/>
    <w:rsid w:val="00807801"/>
    <w:rsid w:val="0081024D"/>
    <w:rsid w:val="00836CE3"/>
    <w:rsid w:val="00844AFC"/>
    <w:rsid w:val="0085230C"/>
    <w:rsid w:val="00867048"/>
    <w:rsid w:val="00885FCE"/>
    <w:rsid w:val="00887045"/>
    <w:rsid w:val="00920D8F"/>
    <w:rsid w:val="00923951"/>
    <w:rsid w:val="00963783"/>
    <w:rsid w:val="00973DD1"/>
    <w:rsid w:val="009926AF"/>
    <w:rsid w:val="009B5B24"/>
    <w:rsid w:val="009C4069"/>
    <w:rsid w:val="00A01D87"/>
    <w:rsid w:val="00A023DB"/>
    <w:rsid w:val="00A211C2"/>
    <w:rsid w:val="00A24E52"/>
    <w:rsid w:val="00A33E84"/>
    <w:rsid w:val="00A36878"/>
    <w:rsid w:val="00A55EF9"/>
    <w:rsid w:val="00A61854"/>
    <w:rsid w:val="00A673CB"/>
    <w:rsid w:val="00A85995"/>
    <w:rsid w:val="00A9129C"/>
    <w:rsid w:val="00A9176F"/>
    <w:rsid w:val="00A94BB7"/>
    <w:rsid w:val="00A97B10"/>
    <w:rsid w:val="00AC128A"/>
    <w:rsid w:val="00AC5756"/>
    <w:rsid w:val="00AC6648"/>
    <w:rsid w:val="00AD4779"/>
    <w:rsid w:val="00B16943"/>
    <w:rsid w:val="00B33FCF"/>
    <w:rsid w:val="00B349D9"/>
    <w:rsid w:val="00B50404"/>
    <w:rsid w:val="00B511EE"/>
    <w:rsid w:val="00B756E1"/>
    <w:rsid w:val="00B778BA"/>
    <w:rsid w:val="00B82D86"/>
    <w:rsid w:val="00B835FC"/>
    <w:rsid w:val="00BA119A"/>
    <w:rsid w:val="00BA318C"/>
    <w:rsid w:val="00BC7832"/>
    <w:rsid w:val="00BF72D2"/>
    <w:rsid w:val="00C0550E"/>
    <w:rsid w:val="00C53F7E"/>
    <w:rsid w:val="00C752CF"/>
    <w:rsid w:val="00C87B5D"/>
    <w:rsid w:val="00C97440"/>
    <w:rsid w:val="00C97897"/>
    <w:rsid w:val="00CB4EB0"/>
    <w:rsid w:val="00CF0F43"/>
    <w:rsid w:val="00D00CE4"/>
    <w:rsid w:val="00D04015"/>
    <w:rsid w:val="00D1300B"/>
    <w:rsid w:val="00D3354E"/>
    <w:rsid w:val="00D444B5"/>
    <w:rsid w:val="00D606E2"/>
    <w:rsid w:val="00DA6818"/>
    <w:rsid w:val="00DC1839"/>
    <w:rsid w:val="00DF6ED0"/>
    <w:rsid w:val="00E25868"/>
    <w:rsid w:val="00E27EAB"/>
    <w:rsid w:val="00E45EB3"/>
    <w:rsid w:val="00E8152E"/>
    <w:rsid w:val="00E86FF6"/>
    <w:rsid w:val="00E96FC4"/>
    <w:rsid w:val="00ED62D5"/>
    <w:rsid w:val="00EE6E49"/>
    <w:rsid w:val="00EF4EC9"/>
    <w:rsid w:val="00EF5B81"/>
    <w:rsid w:val="00F0236B"/>
    <w:rsid w:val="00F430A9"/>
    <w:rsid w:val="00F53A0B"/>
    <w:rsid w:val="00FB4107"/>
    <w:rsid w:val="00FC47B5"/>
    <w:rsid w:val="00FC4E9C"/>
    <w:rsid w:val="00FD4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5171">
      <w:marLeft w:val="0"/>
      <w:marRight w:val="0"/>
      <w:marTop w:val="0"/>
      <w:marBottom w:val="0"/>
      <w:divBdr>
        <w:top w:val="none" w:sz="0" w:space="0" w:color="auto"/>
        <w:left w:val="none" w:sz="0" w:space="0" w:color="auto"/>
        <w:bottom w:val="none" w:sz="0" w:space="0" w:color="auto"/>
        <w:right w:val="none" w:sz="0" w:space="0" w:color="auto"/>
      </w:divBdr>
    </w:div>
    <w:div w:id="1828665172">
      <w:marLeft w:val="0"/>
      <w:marRight w:val="0"/>
      <w:marTop w:val="0"/>
      <w:marBottom w:val="0"/>
      <w:divBdr>
        <w:top w:val="none" w:sz="0" w:space="0" w:color="auto"/>
        <w:left w:val="none" w:sz="0" w:space="0" w:color="auto"/>
        <w:bottom w:val="none" w:sz="0" w:space="0" w:color="auto"/>
        <w:right w:val="none" w:sz="0" w:space="0" w:color="auto"/>
      </w:divBdr>
    </w:div>
    <w:div w:id="1828665173">
      <w:marLeft w:val="0"/>
      <w:marRight w:val="0"/>
      <w:marTop w:val="0"/>
      <w:marBottom w:val="0"/>
      <w:divBdr>
        <w:top w:val="none" w:sz="0" w:space="0" w:color="auto"/>
        <w:left w:val="none" w:sz="0" w:space="0" w:color="auto"/>
        <w:bottom w:val="none" w:sz="0" w:space="0" w:color="auto"/>
        <w:right w:val="none" w:sz="0" w:space="0" w:color="auto"/>
      </w:divBdr>
    </w:div>
    <w:div w:id="182866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AECAA-05A6-4578-BB18-FED0D7CDAB64}"/>
</file>

<file path=customXml/itemProps2.xml><?xml version="1.0" encoding="utf-8"?>
<ds:datastoreItem xmlns:ds="http://schemas.openxmlformats.org/officeDocument/2006/customXml" ds:itemID="{853B1D02-38A0-4317-8BFB-ADB27AC5A0FF}"/>
</file>

<file path=customXml/itemProps3.xml><?xml version="1.0" encoding="utf-8"?>
<ds:datastoreItem xmlns:ds="http://schemas.openxmlformats.org/officeDocument/2006/customXml" ds:itemID="{D7087383-6110-4537-AEA8-8F4DFEE1E049}"/>
</file>

<file path=docProps/app.xml><?xml version="1.0" encoding="utf-8"?>
<Properties xmlns="http://schemas.openxmlformats.org/officeDocument/2006/extended-properties" xmlns:vt="http://schemas.openxmlformats.org/officeDocument/2006/docPropsVTypes">
  <Template>Normal.dotm</Template>
  <TotalTime>61</TotalTime>
  <Pages>5</Pages>
  <Words>805</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8</cp:revision>
  <cp:lastPrinted>2011-12-23T16:04:00Z</cp:lastPrinted>
  <dcterms:created xsi:type="dcterms:W3CDTF">2011-11-07T16:56:00Z</dcterms:created>
  <dcterms:modified xsi:type="dcterms:W3CDTF">2011-12-23T16:05:00Z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10212800</vt:r8>
  </property>
</Properties>
</file>